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6F" w:rsidRDefault="00BA496F" w:rsidP="00BA496F">
      <w:pPr>
        <w:pStyle w:val="Nadpis2"/>
        <w:rPr>
          <w:sz w:val="28"/>
          <w:szCs w:val="28"/>
        </w:rPr>
      </w:pPr>
      <w:r>
        <w:rPr>
          <w:sz w:val="28"/>
          <w:szCs w:val="28"/>
        </w:rPr>
        <w:t>Mestská časť Košice-Sídlisko KVP</w:t>
      </w:r>
    </w:p>
    <w:p w:rsidR="00BA496F" w:rsidRDefault="00BA496F" w:rsidP="00BA496F">
      <w:pPr>
        <w:pStyle w:val="Nadpis2"/>
      </w:pPr>
    </w:p>
    <w:p w:rsidR="00BA496F" w:rsidRDefault="00BA496F" w:rsidP="00BA496F">
      <w:pPr>
        <w:pStyle w:val="Nadpis2"/>
        <w:numPr>
          <w:ilvl w:val="0"/>
          <w:numId w:val="1"/>
        </w:numPr>
        <w:ind w:left="0" w:firstLine="0"/>
      </w:pPr>
      <w:r>
        <w:rPr>
          <w:sz w:val="28"/>
          <w:szCs w:val="28"/>
        </w:rPr>
        <w:t>Rozpočet  bežných príjmov na rok 201</w:t>
      </w:r>
      <w:r w:rsidR="00B269FA">
        <w:rPr>
          <w:sz w:val="28"/>
          <w:szCs w:val="28"/>
        </w:rPr>
        <w:t>9</w:t>
      </w:r>
      <w:r>
        <w:rPr>
          <w:sz w:val="28"/>
          <w:szCs w:val="28"/>
        </w:rPr>
        <w:t>, 20</w:t>
      </w:r>
      <w:r w:rsidR="00B269FA">
        <w:rPr>
          <w:sz w:val="28"/>
          <w:szCs w:val="28"/>
        </w:rPr>
        <w:t>20</w:t>
      </w:r>
      <w:r>
        <w:rPr>
          <w:sz w:val="28"/>
          <w:szCs w:val="28"/>
        </w:rPr>
        <w:t>, 202</w:t>
      </w:r>
      <w:r w:rsidR="00B269FA">
        <w:rPr>
          <w:sz w:val="28"/>
          <w:szCs w:val="28"/>
        </w:rPr>
        <w:t>1</w:t>
      </w:r>
      <w:r>
        <w:t xml:space="preserve">                                                          </w:t>
      </w:r>
    </w:p>
    <w:p w:rsidR="00BA496F" w:rsidRDefault="00BA496F" w:rsidP="00BA496F">
      <w:pPr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v EUR</w:t>
      </w: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537"/>
        <w:gridCol w:w="3432"/>
        <w:gridCol w:w="1300"/>
        <w:gridCol w:w="1260"/>
        <w:gridCol w:w="1260"/>
        <w:gridCol w:w="1440"/>
        <w:gridCol w:w="1260"/>
        <w:gridCol w:w="1260"/>
        <w:gridCol w:w="1440"/>
      </w:tblGrid>
      <w:tr w:rsidR="00BA496F" w:rsidTr="00BA496F">
        <w:trPr>
          <w:trHeight w:hRule="exact" w:val="122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Podpoložka/položka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Kód zdroja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80A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780AAA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80A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780AAA"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80A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Očakávaná skutočnosť k 31.12.201</w:t>
            </w:r>
            <w:r w:rsidR="00780AAA">
              <w:rPr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80A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Upravený rozpočet </w:t>
            </w:r>
            <w:r w:rsidR="00780AAA">
              <w:rPr>
                <w:b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Návrh rozpočtu </w:t>
            </w:r>
          </w:p>
          <w:p w:rsidR="00BA496F" w:rsidRDefault="00BA496F">
            <w:pPr>
              <w:tabs>
                <w:tab w:val="left" w:pos="240"/>
                <w:tab w:val="center" w:pos="7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201</w:t>
            </w:r>
            <w:r w:rsidR="00056420">
              <w:rPr>
                <w:b/>
              </w:rPr>
              <w:t>9</w:t>
            </w:r>
          </w:p>
          <w:p w:rsidR="00BA496F" w:rsidRDefault="00BA49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0564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 20</w:t>
            </w:r>
            <w:r w:rsidR="00056420">
              <w:rPr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BA496F" w:rsidRDefault="00BA496F" w:rsidP="000564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56420">
              <w:rPr>
                <w:b/>
              </w:rPr>
              <w:t>1</w:t>
            </w:r>
          </w:p>
        </w:tc>
      </w:tr>
      <w:tr w:rsidR="008439BA" w:rsidTr="002E0D9B">
        <w:trPr>
          <w:trHeight w:hRule="exact"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Daň z príjmov fyzických osôb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794 699,00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797 826,00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814 270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814 270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978 424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1 023 458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1 023 458</w:t>
            </w:r>
          </w:p>
        </w:tc>
      </w:tr>
      <w:tr w:rsidR="008439BA" w:rsidTr="00056420">
        <w:trPr>
          <w:trHeight w:hRule="exact"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Výnos dane z príjmov poukázaný územnej samospráve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978 424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1 023 458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1 023 458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39BA" w:rsidRDefault="008439BA" w:rsidP="008439BA">
            <w:pPr>
              <w:spacing w:line="276" w:lineRule="auto"/>
              <w:rPr>
                <w:b/>
              </w:rPr>
            </w:pPr>
            <w:r>
              <w:rPr>
                <w:b/>
              </w:rPr>
              <w:t>Dane za špecifické služby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15 130,00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15 130,00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14 753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14 753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12 854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12 854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12 854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133001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</w:pPr>
            <w:r>
              <w:t>Daň za psa - podiel dane za psa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12 854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12 854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12 854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Príjmy z vlastníctva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222 002,48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217 688,02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222 000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222 417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245 625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245 625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245 625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212002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</w:pPr>
            <w:r>
              <w:t>Z prenajatých pozemkov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54 143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54 143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54 143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212003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</w:pPr>
            <w:r>
              <w:t xml:space="preserve">Z prenajatých budov, priestorov a objektov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191 482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191 482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191 482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</w:tr>
      <w:tr w:rsidR="008439BA" w:rsidTr="00C056BC">
        <w:trPr>
          <w:trHeight w:hRule="exact"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rPr>
                <w:b/>
              </w:rPr>
            </w:pPr>
            <w:r>
              <w:rPr>
                <w:b/>
              </w:rPr>
              <w:t>Administratívne poplatky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77 719,50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96 302,50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70 500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41 500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rPr>
                <w:sz w:val="16"/>
                <w:szCs w:val="16"/>
              </w:rPr>
              <w:t>221004/</w:t>
            </w:r>
            <w: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</w:pPr>
            <w:r>
              <w:t>Ostatné poplatky/správne poplatky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15 500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15 500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15 500</w:t>
            </w:r>
          </w:p>
        </w:tc>
      </w:tr>
      <w:tr w:rsidR="008439BA" w:rsidTr="00FE53CF">
        <w:trPr>
          <w:trHeight w:hRule="exact"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221004/2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</w:pPr>
            <w:r>
              <w:t>Ostatné poplatky/za výherné hracie prístroje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26 000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26 000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26 000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Pokuty, penále a iné sankcie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989,01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857,92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222003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</w:pPr>
            <w:r>
              <w:t>Za porušenie predpisov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1 000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</w:tr>
      <w:tr w:rsidR="008439BA" w:rsidTr="00C056BC">
        <w:trPr>
          <w:trHeight w:hRule="exact"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Poplatky a platby z nepriem. a náhod. predaja a služieb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1 355,86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793,71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1 620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223001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</w:pPr>
            <w:r>
              <w:t>Za predaj výrobkov, tovarov a služieb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1 620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1 620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1 620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</w:tr>
      <w:tr w:rsidR="008439BA" w:rsidTr="00C056BC">
        <w:trPr>
          <w:trHeight w:hRule="exact"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>243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Úroky z účtov finančného hospodárenia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709,47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908,75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Nadpis3"/>
              <w:spacing w:line="276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i w:val="0"/>
              </w:rPr>
            </w:pPr>
            <w:r>
              <w:t>Ostatné príjmy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43 037,05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34 121,05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36 000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46 450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46 450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46 450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292006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b w:val="0"/>
              </w:rPr>
            </w:pPr>
            <w:r>
              <w:rPr>
                <w:b w:val="0"/>
              </w:rPr>
              <w:t>Z náhrad z poistného plnenia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200</w:t>
            </w:r>
          </w:p>
        </w:tc>
      </w:tr>
      <w:tr w:rsidR="008439BA" w:rsidTr="00C056BC">
        <w:trPr>
          <w:trHeight w:hRule="exact"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292008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 odvodu z hazardných hier a iných podobných hier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39 000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39 000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39 000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292012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b w:val="0"/>
              </w:rPr>
            </w:pPr>
            <w:r>
              <w:rPr>
                <w:b w:val="0"/>
              </w:rPr>
              <w:t>Z dobropisov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2 800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292017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b w:val="0"/>
              </w:rPr>
            </w:pPr>
            <w:r>
              <w:rPr>
                <w:b w:val="0"/>
              </w:rPr>
              <w:t>Z vratiek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500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292019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b w:val="0"/>
              </w:rPr>
            </w:pPr>
            <w:r>
              <w:rPr>
                <w:b w:val="0"/>
              </w:rPr>
              <w:t>Z refundácie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150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292027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b w:val="0"/>
                <w:sz w:val="16"/>
              </w:rPr>
            </w:pPr>
            <w:r>
              <w:rPr>
                <w:b w:val="0"/>
              </w:rPr>
              <w:t>Iné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3 800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3 800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3 800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</w:tr>
      <w:tr w:rsidR="008439BA" w:rsidTr="002E0D9B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Granty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</w:tr>
      <w:tr w:rsidR="008439BA" w:rsidTr="002E0D9B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9BA" w:rsidRDefault="008439BA" w:rsidP="008439BA">
            <w:pPr>
              <w:pStyle w:val="Nadpis2"/>
              <w:spacing w:line="276" w:lineRule="auto"/>
            </w:pPr>
            <w:r>
              <w:t>Transfery v rámci verejnej správy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47 695,86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80 773,79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155 317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175 627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130 463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110 840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110 840</w:t>
            </w:r>
          </w:p>
        </w:tc>
      </w:tr>
      <w:tr w:rsidR="008439BA" w:rsidTr="002E0D9B">
        <w:trPr>
          <w:trHeight w:hRule="exact"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312001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3AC1,2;AL1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pStyle w:val="Nadpis2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Transfery v rámci verejnej správy - </w:t>
            </w:r>
            <w:r>
              <w:rPr>
                <w:sz w:val="18"/>
                <w:szCs w:val="18"/>
              </w:rPr>
              <w:t>§§ 52,  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19 397,62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37 908,42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52 618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65 427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108 463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88 840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88 840</w:t>
            </w:r>
          </w:p>
        </w:tc>
      </w:tr>
      <w:tr w:rsidR="008439BA" w:rsidTr="002E0D9B">
        <w:trPr>
          <w:trHeight w:hRule="exact"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312012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</w:pPr>
            <w:r>
              <w:t>Transfery v rámci verejnej správy – prenesený výkon štátnej správy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8 137,06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8 345,62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7 900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8 350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8 000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8 000</w:t>
            </w:r>
          </w:p>
        </w:tc>
      </w:tr>
      <w:tr w:rsidR="008439BA" w:rsidTr="002E0D9B">
        <w:trPr>
          <w:trHeight w:hRule="exact"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312001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</w:pPr>
            <w:r>
              <w:t xml:space="preserve">Transfery v rámci verejnej správy – voľby, referendum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16 921,71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9 410,65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11 799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13 850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-</w:t>
            </w:r>
          </w:p>
        </w:tc>
      </w:tr>
      <w:tr w:rsidR="008439BA" w:rsidTr="002E0D9B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312007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11H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</w:pPr>
            <w:r>
              <w:t>Transfery v rámci verejnej správy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3 239,47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25 109,10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83 000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14 000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14 000</w:t>
            </w:r>
          </w:p>
        </w:tc>
      </w:tr>
      <w:tr w:rsidR="008439BA" w:rsidTr="00780AAA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</w:tr>
      <w:tr w:rsidR="008439BA" w:rsidTr="002E0D9B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439BA" w:rsidRDefault="008439BA" w:rsidP="008439B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P O L U 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Default="008439BA" w:rsidP="008439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1 203 538,23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Default="008439BA" w:rsidP="008439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1 244 401,74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Pr="005E7BE5" w:rsidRDefault="008439BA" w:rsidP="008439B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5E7BE5">
              <w:rPr>
                <w:b/>
                <w:sz w:val="22"/>
                <w:szCs w:val="22"/>
              </w:rPr>
              <w:t>1 259 760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Pr="005E7BE5" w:rsidRDefault="008439BA" w:rsidP="008439B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5E7BE5">
              <w:rPr>
                <w:b/>
                <w:sz w:val="22"/>
                <w:szCs w:val="22"/>
              </w:rPr>
              <w:t>1 341 787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1 458 736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1 484 147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1 484 147</w:t>
            </w:r>
          </w:p>
        </w:tc>
      </w:tr>
    </w:tbl>
    <w:p w:rsidR="00BA496F" w:rsidRDefault="00BA496F" w:rsidP="00BA496F">
      <w:pPr>
        <w:rPr>
          <w:b/>
          <w:sz w:val="22"/>
          <w:szCs w:val="22"/>
        </w:rPr>
      </w:pPr>
    </w:p>
    <w:p w:rsidR="00BA496F" w:rsidRDefault="00BA496F" w:rsidP="00BA496F">
      <w:pPr>
        <w:rPr>
          <w:b/>
          <w:sz w:val="22"/>
          <w:szCs w:val="22"/>
        </w:rPr>
      </w:pPr>
    </w:p>
    <w:p w:rsidR="00BA496F" w:rsidRDefault="00BA496F" w:rsidP="00BA496F">
      <w:pPr>
        <w:rPr>
          <w:b/>
          <w:sz w:val="22"/>
          <w:szCs w:val="22"/>
        </w:rPr>
      </w:pPr>
    </w:p>
    <w:p w:rsidR="00BA496F" w:rsidRPr="008E64C8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  <w:r w:rsidRPr="008E64C8">
        <w:rPr>
          <w:b/>
          <w:sz w:val="28"/>
          <w:szCs w:val="28"/>
        </w:rPr>
        <w:t>Komentár k rozpočtu bežných príjmov na rok 201</w:t>
      </w:r>
      <w:r w:rsidR="00B269FA" w:rsidRPr="008E64C8">
        <w:rPr>
          <w:b/>
          <w:sz w:val="28"/>
          <w:szCs w:val="28"/>
        </w:rPr>
        <w:t>9</w:t>
      </w:r>
    </w:p>
    <w:p w:rsidR="00BA496F" w:rsidRPr="008E64C8" w:rsidRDefault="00BA496F" w:rsidP="00BA496F">
      <w:pPr>
        <w:jc w:val="both"/>
        <w:rPr>
          <w:i/>
          <w:sz w:val="22"/>
          <w:szCs w:val="22"/>
        </w:rPr>
      </w:pPr>
      <w:r w:rsidRPr="008E64C8">
        <w:rPr>
          <w:i/>
          <w:sz w:val="22"/>
          <w:szCs w:val="22"/>
        </w:rPr>
        <w:t>Vlastné príjmy:</w:t>
      </w:r>
    </w:p>
    <w:p w:rsidR="00BA496F" w:rsidRPr="008E64C8" w:rsidRDefault="00BA496F" w:rsidP="00BA496F">
      <w:pPr>
        <w:numPr>
          <w:ilvl w:val="0"/>
          <w:numId w:val="2"/>
        </w:numPr>
        <w:jc w:val="both"/>
      </w:pPr>
      <w:r w:rsidRPr="008E64C8">
        <w:t>pol. 111   - podiel dane z príjmov fyzických osôb je rozpočtovaný  oproti roku 201</w:t>
      </w:r>
      <w:r w:rsidR="008E64C8" w:rsidRPr="008E64C8">
        <w:t xml:space="preserve">8 v podstatne </w:t>
      </w:r>
      <w:r w:rsidRPr="008E64C8">
        <w:t xml:space="preserve">vyššej čiastke.  Pre MČ Košice – Sídlisko KVP je v rozpočte mesta Košice navrhnutá podielová daň vo výške </w:t>
      </w:r>
      <w:r w:rsidR="008E64C8" w:rsidRPr="008E64C8">
        <w:t xml:space="preserve">41,- </w:t>
      </w:r>
      <w:r w:rsidRPr="008E64C8">
        <w:t xml:space="preserve"> € na obyvateľa, t.j. pre 2</w:t>
      </w:r>
      <w:r w:rsidR="008E64C8" w:rsidRPr="008E64C8">
        <w:t>3 864</w:t>
      </w:r>
      <w:r w:rsidRPr="008E64C8">
        <w:t xml:space="preserve"> obyvateľov evidovaných ŠÚ k 31.12.201</w:t>
      </w:r>
      <w:r w:rsidR="00611BBB" w:rsidRPr="008E64C8">
        <w:t>7</w:t>
      </w:r>
      <w:r w:rsidRPr="008E64C8">
        <w:t xml:space="preserve">. </w:t>
      </w:r>
    </w:p>
    <w:p w:rsidR="00BA496F" w:rsidRPr="00611BBB" w:rsidRDefault="00BA496F" w:rsidP="00BA496F">
      <w:pPr>
        <w:numPr>
          <w:ilvl w:val="0"/>
          <w:numId w:val="2"/>
        </w:numPr>
        <w:jc w:val="both"/>
      </w:pPr>
      <w:r w:rsidRPr="00611BBB">
        <w:t>pol. 133 (podpoložka 133001) – podiel dane za psa – podľa návrhu v rozpočte  mesta Košice;</w:t>
      </w:r>
    </w:p>
    <w:p w:rsidR="00BA496F" w:rsidRPr="006D4093" w:rsidRDefault="00BA496F" w:rsidP="00BA496F">
      <w:pPr>
        <w:numPr>
          <w:ilvl w:val="0"/>
          <w:numId w:val="2"/>
        </w:numPr>
        <w:jc w:val="both"/>
      </w:pPr>
      <w:r w:rsidRPr="00611BBB">
        <w:t>pol. 212 (podpoložky 212001, 212002)- príjmy z prenájmu majetku v správe a s tým súvisiace ostatné príjmy</w:t>
      </w:r>
      <w:r w:rsidRPr="006D4093">
        <w:t xml:space="preserve"> sú rozpočtované podľa zmlúv o prenájme majetku a podľa predpokladanej skutočnosti týkajúcej sa nedoplatkov z vyúčtovania energií za rok 201</w:t>
      </w:r>
      <w:r w:rsidR="006D4093" w:rsidRPr="006D4093">
        <w:t>8</w:t>
      </w:r>
      <w:r w:rsidRPr="006D4093">
        <w:t xml:space="preserve"> a úhrad nedoplatkov pri oneskorených platbách;</w:t>
      </w:r>
    </w:p>
    <w:p w:rsidR="00BA496F" w:rsidRPr="00611BBB" w:rsidRDefault="00BA496F" w:rsidP="00BA496F">
      <w:pPr>
        <w:numPr>
          <w:ilvl w:val="0"/>
          <w:numId w:val="2"/>
        </w:numPr>
        <w:jc w:val="both"/>
      </w:pPr>
      <w:r w:rsidRPr="00611BBB">
        <w:t>pol. 221 (podpoložka 221004)- administratívne poplatky -  výherné hracie automaty, kde prevádzkovateľom  budú vydané individuálne licencie na výherné hracie prístroje sme vychádzali z predpokladaného počtu umiestnenia výherných hracích prístrojov v jednotlivých prevádzkach; u ostatných správnych poplatkov sme vychádzali z predpokladaného príjmu za rok 201</w:t>
      </w:r>
      <w:r w:rsidR="00611BBB" w:rsidRPr="00611BBB">
        <w:t>8</w:t>
      </w:r>
      <w:r w:rsidRPr="00611BBB">
        <w:t>;</w:t>
      </w:r>
    </w:p>
    <w:p w:rsidR="00BA496F" w:rsidRPr="00611BBB" w:rsidRDefault="00BA496F" w:rsidP="00BA496F">
      <w:pPr>
        <w:numPr>
          <w:ilvl w:val="0"/>
          <w:numId w:val="2"/>
        </w:numPr>
        <w:jc w:val="both"/>
      </w:pPr>
      <w:r w:rsidRPr="00611BBB">
        <w:t>pol. 222 (podpoložka 222003) -   výnosy z pokút uložených v priestupkovom konaní a penále za oneskorené úhrady nájomného sú navrhované na úrovni predpokladanej skutočnosti v roku 201</w:t>
      </w:r>
      <w:r w:rsidR="00611BBB">
        <w:t>8</w:t>
      </w:r>
      <w:r w:rsidRPr="00611BBB">
        <w:t>;</w:t>
      </w:r>
    </w:p>
    <w:p w:rsidR="00BA496F" w:rsidRPr="00611BBB" w:rsidRDefault="00BA496F" w:rsidP="00BA496F">
      <w:pPr>
        <w:numPr>
          <w:ilvl w:val="0"/>
          <w:numId w:val="2"/>
        </w:numPr>
        <w:jc w:val="both"/>
      </w:pPr>
      <w:r w:rsidRPr="00611BBB">
        <w:t>pol. 223 (podpoložka 223001)–  príjmy za inzertné služby v občasníku KVAPKA, za príjmy z predaja známok pre psov a príjmy z členských príspevkov v Dennom centre   sú navrhované na úrovni predpokladanej skutočnosti   v roku 201</w:t>
      </w:r>
      <w:r w:rsidR="00611BBB" w:rsidRPr="00611BBB">
        <w:t>8</w:t>
      </w:r>
      <w:r w:rsidRPr="00611BBB">
        <w:t>;</w:t>
      </w:r>
    </w:p>
    <w:p w:rsidR="00BA496F" w:rsidRPr="00611BBB" w:rsidRDefault="00BA496F" w:rsidP="00BA496F">
      <w:pPr>
        <w:numPr>
          <w:ilvl w:val="0"/>
          <w:numId w:val="2"/>
        </w:numPr>
        <w:jc w:val="both"/>
      </w:pPr>
      <w:r w:rsidRPr="00611BBB">
        <w:t>pol. 243 –  úroky z účtov finančného hospodárenia sú navrhované na úrovni predpokladanej skutočnosti v roku 201</w:t>
      </w:r>
      <w:r w:rsidR="00611BBB" w:rsidRPr="00611BBB">
        <w:t>8</w:t>
      </w:r>
      <w:r w:rsidRPr="00611BBB">
        <w:t>;</w:t>
      </w:r>
    </w:p>
    <w:p w:rsidR="00BA496F" w:rsidRPr="00611BBB" w:rsidRDefault="00BA496F" w:rsidP="00BA496F">
      <w:pPr>
        <w:numPr>
          <w:ilvl w:val="0"/>
          <w:numId w:val="2"/>
        </w:numPr>
        <w:jc w:val="both"/>
        <w:rPr>
          <w:i/>
        </w:rPr>
      </w:pPr>
      <w:r w:rsidRPr="00611BBB">
        <w:t>pol. 292 (podpoložky 292006 – 292027))- v rámci tejto položky je najvyšší príjem  z výťažkov z lotérií a iných podobných hier, kde  výška je stanovená podľa predpokladanej skutočnosti v roku 201</w:t>
      </w:r>
      <w:r w:rsidR="00611BBB" w:rsidRPr="00611BBB">
        <w:t>8</w:t>
      </w:r>
      <w:r w:rsidRPr="00611BBB">
        <w:t>. Na úrovni predpokladanej skutočnosti sú navrhnuté aj príjmy z poistného plnenia, z dobropisov, vratky  a iné príjmy (zmluvne dohodnuté príjmy).</w:t>
      </w:r>
    </w:p>
    <w:p w:rsidR="00BA496F" w:rsidRPr="00B269FA" w:rsidRDefault="00BA496F" w:rsidP="00BA496F">
      <w:pPr>
        <w:jc w:val="both"/>
        <w:rPr>
          <w:highlight w:val="yellow"/>
        </w:rPr>
      </w:pPr>
    </w:p>
    <w:p w:rsidR="00BA496F" w:rsidRPr="00611BBB" w:rsidRDefault="00BA496F" w:rsidP="00BA496F">
      <w:pPr>
        <w:jc w:val="both"/>
        <w:rPr>
          <w:i/>
          <w:sz w:val="22"/>
          <w:szCs w:val="22"/>
        </w:rPr>
      </w:pPr>
      <w:r w:rsidRPr="00611BBB">
        <w:rPr>
          <w:i/>
          <w:sz w:val="22"/>
          <w:szCs w:val="22"/>
        </w:rPr>
        <w:t>Ostatné príjmy:</w:t>
      </w:r>
    </w:p>
    <w:p w:rsidR="00BA496F" w:rsidRPr="00611BBB" w:rsidRDefault="00BA496F" w:rsidP="00BA496F">
      <w:pPr>
        <w:numPr>
          <w:ilvl w:val="0"/>
          <w:numId w:val="3"/>
        </w:numPr>
        <w:jc w:val="both"/>
      </w:pPr>
      <w:r w:rsidRPr="00611BBB">
        <w:t>pol. 312 (podpoložky 312001, 312012) - transfer zo štátneho rozpočtu je na krytie výdavkov súvisiacich s vykonávaním aktivačnej činnosti formou menších obecných služieb v zmysle § 52 a  §  54 zák. NR SR č. 5/2004 Z.z. o službách zamestnanosti na základe národného projektu „</w:t>
      </w:r>
      <w:r w:rsidRPr="00611BBB">
        <w:rPr>
          <w:b/>
        </w:rPr>
        <w:t>Praxou k zamestnaniu</w:t>
      </w:r>
      <w:r w:rsidRPr="00611BBB">
        <w:t>“</w:t>
      </w:r>
      <w:r w:rsidR="00611BBB" w:rsidRPr="00611BBB">
        <w:t xml:space="preserve"> </w:t>
      </w:r>
      <w:r w:rsidRPr="00611BBB">
        <w:t xml:space="preserve"> a na prenesený výkon štátnej správy na úseku evidencie pobytu občanov a registra obyvateľov a adries; </w:t>
      </w:r>
    </w:p>
    <w:p w:rsidR="00BA496F" w:rsidRPr="00611BBB" w:rsidRDefault="00BA496F" w:rsidP="00BA496F">
      <w:pPr>
        <w:numPr>
          <w:ilvl w:val="0"/>
          <w:numId w:val="3"/>
        </w:numPr>
        <w:jc w:val="both"/>
      </w:pPr>
      <w:r w:rsidRPr="00611BBB">
        <w:t>pol. 312 (podpoložka 31207 )- transfer z rozpočtu Mesta Košice  je rozpočtovaný  na krytie výdavkov súvisiacich so stravovaním dôchodcov</w:t>
      </w:r>
      <w:r w:rsidR="00611BBB">
        <w:t xml:space="preserve"> v sume 4 000,- € </w:t>
      </w:r>
      <w:r w:rsidR="00611BBB" w:rsidRPr="00611BBB">
        <w:t xml:space="preserve"> a bežný transfer v sume 10 000,-  na zabezpečenie zimnej údržby</w:t>
      </w:r>
      <w:r w:rsidRPr="00611BBB">
        <w:t>.</w:t>
      </w:r>
    </w:p>
    <w:p w:rsidR="00BA496F" w:rsidRDefault="00BA496F" w:rsidP="00BA496F">
      <w:pPr>
        <w:pStyle w:val="Zhlav"/>
        <w:tabs>
          <w:tab w:val="left" w:pos="708"/>
        </w:tabs>
        <w:rPr>
          <w:b/>
          <w:sz w:val="18"/>
          <w:szCs w:val="1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/>
    <w:p w:rsidR="00BA496F" w:rsidRDefault="00BA496F" w:rsidP="00BA496F">
      <w:pPr>
        <w:pStyle w:val="Zhlav"/>
        <w:tabs>
          <w:tab w:val="left" w:pos="708"/>
        </w:tabs>
        <w:rPr>
          <w:b/>
        </w:rPr>
      </w:pPr>
      <w:r>
        <w:rPr>
          <w:b/>
          <w:sz w:val="28"/>
          <w:szCs w:val="28"/>
        </w:rPr>
        <w:t>Rozpočet bežných výdavkov na rok 201</w:t>
      </w:r>
      <w:r w:rsidR="00B269F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</w:t>
      </w:r>
      <w:r w:rsidR="00B269F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, 202</w:t>
      </w:r>
      <w:r w:rsidR="00B269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              </w:t>
      </w:r>
      <w:r>
        <w:t xml:space="preserve">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</w:t>
      </w:r>
      <w:r>
        <w:rPr>
          <w:b/>
        </w:rPr>
        <w:t>v  EUR</w:t>
      </w: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709"/>
        <w:gridCol w:w="926"/>
        <w:gridCol w:w="3746"/>
        <w:gridCol w:w="1380"/>
        <w:gridCol w:w="1260"/>
        <w:gridCol w:w="1260"/>
        <w:gridCol w:w="1657"/>
        <w:gridCol w:w="1205"/>
        <w:gridCol w:w="1260"/>
        <w:gridCol w:w="914"/>
        <w:gridCol w:w="166"/>
      </w:tblGrid>
      <w:tr w:rsidR="00BA496F" w:rsidTr="00A1168B">
        <w:trPr>
          <w:trHeight w:hRule="exact" w:val="721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Fun</w:t>
            </w:r>
          </w:p>
          <w:p w:rsidR="00BA496F" w:rsidRDefault="00BA496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klasif.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Pr="00781E80" w:rsidRDefault="00BA496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Podpol./položka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Pr="009D7837" w:rsidRDefault="00BA496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Kód zdroja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pStyle w:val="Zhlav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B269FA">
            <w:pPr>
              <w:pStyle w:val="Zhlav"/>
              <w:tabs>
                <w:tab w:val="left" w:pos="708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Skutočnosť 201</w:t>
            </w:r>
            <w:r w:rsidR="00B269F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B35A74">
            <w:pPr>
              <w:pStyle w:val="Zhlav"/>
              <w:tabs>
                <w:tab w:val="left" w:pos="708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Skutočnosť 201</w:t>
            </w:r>
            <w:r w:rsidR="00B35A7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739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Očakávaná skutočnosť k 31.12.201</w:t>
            </w:r>
            <w:r w:rsidR="007739FB">
              <w:rPr>
                <w:b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739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Upravený rozpočet </w:t>
            </w:r>
            <w:r w:rsidR="007739FB">
              <w:rPr>
                <w:b/>
              </w:rPr>
              <w:t>2018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Návrh rozpočtu </w:t>
            </w:r>
          </w:p>
          <w:p w:rsidR="00BA496F" w:rsidRDefault="00BA496F">
            <w:pPr>
              <w:tabs>
                <w:tab w:val="left" w:pos="240"/>
                <w:tab w:val="center" w:pos="7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201</w:t>
            </w:r>
            <w:r w:rsidR="007739FB">
              <w:rPr>
                <w:b/>
              </w:rPr>
              <w:t>9</w:t>
            </w:r>
          </w:p>
          <w:p w:rsidR="00BA496F" w:rsidRDefault="00BA496F">
            <w:pPr>
              <w:pStyle w:val="Zhlav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739FB">
            <w:pPr>
              <w:pStyle w:val="Zhlav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 20</w:t>
            </w:r>
            <w:r w:rsidR="007739FB">
              <w:rPr>
                <w:b/>
              </w:rPr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739FB">
            <w:pPr>
              <w:pStyle w:val="Zhlav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 202</w:t>
            </w:r>
            <w:r w:rsidR="007739FB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</w:tc>
      </w:tr>
      <w:tr w:rsidR="00D575BE" w:rsidTr="00BC4E39">
        <w:trPr>
          <w:trHeight w:hRule="exact" w:val="4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Výkonné  a zákonodarné orgány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495 369,61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472 365,32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522748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553 345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A816E7" w:rsidP="0065442C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65442C">
              <w:rPr>
                <w:b/>
              </w:rPr>
              <w:t>697 305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766E81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721 445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766E81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721 445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75BE" w:rsidRPr="00781E80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color w:val="984806" w:themeColor="accent6" w:themeShade="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color w:val="984806" w:themeColor="accent6" w:themeShade="8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color w:val="984806" w:themeColor="accent6" w:themeShade="80"/>
              </w:rPr>
            </w:pP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Mzdy, platy, služobné  príjmy a OOV                                                          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270 320,48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244 860,83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266 419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281 419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380 280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409 464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409 464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Mzdy, platy, služobné  príjmy a OOV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8 137,06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8345,62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8 350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291 840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321 024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321 024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Osobný príplatok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43 200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43 200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43 200</w:t>
            </w:r>
          </w:p>
        </w:tc>
      </w:tr>
      <w:tr w:rsidR="00D575BE" w:rsidTr="00BC4E39">
        <w:trPr>
          <w:trHeight w:hRule="exact" w:val="54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Ostatné príplatky okrem osobných príplatkov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6 240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6 240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6 240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47 000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47 000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47 000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115 631,71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106 020,23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122 699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129 087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65442C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167 874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178 074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178 074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17 698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18 846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18 846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ostatných zdravotných 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27 245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29 015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29 015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6 699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6 699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62 920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67 006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67 006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3 829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13 482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14 357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14 357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4 494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4 787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 xml:space="preserve">21 349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22 735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22 735</w:t>
            </w:r>
          </w:p>
        </w:tc>
      </w:tr>
      <w:tr w:rsidR="00D575BE" w:rsidTr="00BC4E39">
        <w:trPr>
          <w:trHeight w:hRule="exact" w:val="4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Príspevok do doplnkových dôchodkových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10 800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10 800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Cestovné náhrady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124,84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631001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Tuzemské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Energie, voda a 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18 825,39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20 467,78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20 541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21 541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22 368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22 368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22 368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15 615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15 615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15 615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Vodné, stočné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Poštové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2 400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Komunikačná infraštruktúra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653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Telekomunikačné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3 060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01.1.1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11 946,82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7 288,48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8 280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8 860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15 164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15 164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15 164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Interiérové vybavenie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Výpočtová technika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5 000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3 520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3 520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Špeciálny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Knihy, časopisy, noviny...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Potraviny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Softvér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3 900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3 900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Reprezentačné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560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Dopravné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1 130,31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788,32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1 100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1 330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1 850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1 850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Palivo, mazivá, oleje, špeciálne kvapaliny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</w:tr>
      <w:tr w:rsidR="00D575BE" w:rsidTr="00BC4E39">
        <w:trPr>
          <w:trHeight w:hRule="exact" w:val="4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Servis, údržba, opravy a výdavky s tým spojené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Karty, známky, poplatky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9 884,95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6 624,35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7 751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8 076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7 696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7 696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7 696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Výpočtovej techniky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2 480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2 480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Telekomunikačnej techniky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Špeciálnych 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Softvéru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4 736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Nájomné za nájom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1 328,43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1 523,31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1 163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1 163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1 553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636002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Prevádzkových strojov, prístrojov....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1 553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56 006,51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64 312,32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64 664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69 468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73 666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73 666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73 666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Propagácia, reklama, inzercia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3 216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3 216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3 216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Špeciálne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2 896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2 896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2 896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Náhrady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 xml:space="preserve">Náhrada mzdy a platu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Poplatky a odvody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848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10 920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4 906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4 906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4 906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 a príspevky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39 800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39 800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39 800</w:t>
            </w:r>
          </w:p>
        </w:tc>
      </w:tr>
      <w:tr w:rsidR="00D575BE" w:rsidTr="00E1728F">
        <w:trPr>
          <w:trHeight w:hRule="exact" w:val="5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6 100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Dane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3 800</w:t>
            </w:r>
          </w:p>
        </w:tc>
      </w:tr>
      <w:tr w:rsidR="00D575BE" w:rsidTr="00E1728F">
        <w:trPr>
          <w:trHeight w:hRule="exact" w:val="5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 xml:space="preserve">Služby v oblasti informačno-komunikačných technológií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</w:tr>
      <w:tr w:rsidR="00D575BE" w:rsidTr="001F3BA7">
        <w:trPr>
          <w:trHeight w:hRule="exact" w:val="4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 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1 951,06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4 378,28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8 072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18 534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766E81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3 290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766E81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3 290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členské príspevky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290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odstupné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766E81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766E81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</w:tr>
      <w:tr w:rsidR="00D575BE" w:rsidTr="00CC370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A1168B">
        <w:trPr>
          <w:trHeight w:hRule="exact"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575BE" w:rsidTr="00E1728F">
        <w:trPr>
          <w:trHeight w:hRule="exact" w:val="11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01.1.1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Výdavky súvisiace s podporou zamestnávania nezamestnaných v samospráve podľa  § 54 zákona 5/2004 Z.z. – národný projekt „Cesta z kruhu nezamestnanosti“  za rok 2017, za  rok 2018 NP „Šanca pre mladých“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color w:val="984806" w:themeColor="accent6" w:themeShade="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color w:val="984806" w:themeColor="accent6" w:themeShade="8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color w:val="984806" w:themeColor="accent6" w:themeShade="80"/>
              </w:rPr>
            </w:pPr>
          </w:p>
        </w:tc>
      </w:tr>
      <w:tr w:rsidR="00D575BE" w:rsidTr="00E1728F">
        <w:trPr>
          <w:trHeight w:hRule="exact"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3AC1,AC2,</w:t>
            </w:r>
            <w:r w:rsidRPr="00E1728F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5 172,66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10 666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11 666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575BE" w:rsidTr="00E1728F">
        <w:trPr>
          <w:trHeight w:hRule="exact" w:val="4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3AC1,AC2,</w:t>
            </w:r>
            <w:r w:rsidRPr="006D3F00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1 839,21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3 243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A057A7" w:rsidRDefault="00D575BE" w:rsidP="00D575BE">
            <w:pPr>
              <w:spacing w:line="276" w:lineRule="auto"/>
              <w:jc w:val="right"/>
              <w:rPr>
                <w:b/>
              </w:rPr>
            </w:pPr>
            <w:r w:rsidRPr="00A057A7">
              <w:rPr>
                <w:b/>
              </w:rPr>
              <w:t>3 743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-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560,31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5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 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58,78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01.1.2.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Finančné a rozpočtové záležitosti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5 162,20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4 387,41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2 448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3 125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4 778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4 778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4 778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5 162,20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4 387,41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2 448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3 125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4 778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4 778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4 778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Špeciálne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4 328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4 328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4 328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Poplatky a odvody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450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D575BE">
        <w:trPr>
          <w:gridAfter w:val="1"/>
          <w:wAfter w:w="166" w:type="dxa"/>
          <w:trHeight w:hRule="exact" w:val="7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01.3.3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Iné všeobecné služby</w:t>
            </w:r>
          </w:p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(výdavky súvisiace so správou majetku zvereného mestom Košice do správy)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232 283,18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218 443,42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210 279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248 369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279 193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279 193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279 193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Mzdy, platy, služobné  príjmy a OOV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70 346,03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69 153,48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77 600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79 638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97 320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104 616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104 616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72 960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80 256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80 256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Osobný príplatok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10 800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10 800</w:t>
            </w:r>
          </w:p>
        </w:tc>
      </w:tr>
      <w:tr w:rsidR="00D575BE" w:rsidTr="00D575BE">
        <w:trPr>
          <w:gridAfter w:val="1"/>
          <w:wAfter w:w="166" w:type="dxa"/>
          <w:trHeight w:hRule="exact" w:val="4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Ostatné príplatky okrem osobných príplatkov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1 560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12 000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12 000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24 583,90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23 668,13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27 121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27 897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34 013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36 563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36 563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5 421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5 708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5 708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ostatných zdravotných 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4 311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4 754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4 754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1 362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1 464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1 464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13 625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14 646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14 646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837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837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3 139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3 139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1 046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1 046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4 623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4 969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4 969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Cestovné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631001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Tuzemské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Energie, voda a 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88 959,17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84 246,54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80 785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88 285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90 593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90 593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90 593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69 905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69 905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69 905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Vodné, stočné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19 160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19 160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19 160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Poštové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Komunikačná infraštruktúra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163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Telekomunikačné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765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3 028,57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1 990,30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2 150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2 956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Interiérové vybavenie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Výpočtová technika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440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880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Špeciálny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Knihy, časopisy, noviny...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Potraviny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Softvér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930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Reprezentačné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Dopravné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Palivo, mazivá, oleje, špeciálne kvapaliny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Servis, údržba, opravy a výdavky s tým spojené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31 933,41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24 700,66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6 936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32 014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32 924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32 924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32 924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Výpočtovej techniky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Telekomunikačnej techniky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3 200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Špeciálnych 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27 820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27 820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27 820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Softvéru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1 184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1 184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13 099,29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14 437,69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15 335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17 835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20 937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20 937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20 937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Propagácia, reklama, inzercia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410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4 804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Špeciálne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1 744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1 744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Náhrady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Poplatky a odvody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212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2 730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1 217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1 217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Vrátenie príjmov z minulých rokov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7 000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 xml:space="preserve">Služby v oblasti informačno-komunikačných technológií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D575BE">
        <w:trPr>
          <w:gridAfter w:val="1"/>
          <w:wAfter w:w="166" w:type="dxa"/>
          <w:trHeight w:hRule="exact" w:val="5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01.6.0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spacing w:line="276" w:lineRule="auto"/>
              <w:rPr>
                <w:b/>
              </w:rPr>
            </w:pPr>
            <w:r>
              <w:rPr>
                <w:b/>
              </w:rPr>
              <w:t>Všeobecné verejné služby inde neklasifikované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16 921,71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9 410,65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11 799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13 850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Default="00D575BE" w:rsidP="00D575BE">
            <w:pPr>
              <w:spacing w:line="276" w:lineRule="auto"/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950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950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Default="00D575BE" w:rsidP="00D575BE">
            <w:pPr>
              <w:spacing w:line="276" w:lineRule="auto"/>
            </w:pPr>
            <w:r>
              <w:rPr>
                <w:i/>
              </w:rPr>
              <w:t>Poistné a 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564,26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429,00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Pr="00A5257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A52577">
              <w:t>57</w:t>
            </w:r>
            <w: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rPr>
                <w:i/>
              </w:rPr>
            </w:pPr>
            <w:r>
              <w:rPr>
                <w:i/>
              </w:rPr>
              <w:t>Cestovné náhrady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A5257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BE" w:rsidRDefault="00D575BE" w:rsidP="00D575BE">
            <w:pPr>
              <w:spacing w:line="276" w:lineRule="auto"/>
            </w:pPr>
            <w:r>
              <w:rPr>
                <w:i/>
              </w:rPr>
              <w:t>Energie, voda a 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1 999,78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503,02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A5257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660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BE" w:rsidRDefault="00D575BE" w:rsidP="00D575BE">
            <w:pPr>
              <w:spacing w:line="276" w:lineRule="auto"/>
            </w:pPr>
            <w:r>
              <w:rPr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1 241,78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611,29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A5257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A52577">
              <w:t>881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917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Default="00D575BE" w:rsidP="00D575BE">
            <w:pPr>
              <w:spacing w:line="276" w:lineRule="auto"/>
            </w:pPr>
            <w:r>
              <w:rPr>
                <w:i/>
              </w:rPr>
              <w:t>Dopravné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5,26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Pr="00A5257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A52577"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8F76B6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F76B6" w:rsidRPr="00781E80" w:rsidRDefault="008F76B6" w:rsidP="008F76B6">
            <w:pPr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F76B6" w:rsidRPr="009D7837" w:rsidRDefault="008F76B6" w:rsidP="008F76B6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F76B6" w:rsidRDefault="008F76B6" w:rsidP="008F76B6">
            <w:pPr>
              <w:spacing w:line="276" w:lineRule="auto"/>
            </w:pPr>
            <w:r>
              <w:rPr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12 234,03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6 987,08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Pr="00A5257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A52577">
              <w:t>8 727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10 599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F76B6" w:rsidRDefault="008F76B6" w:rsidP="008F76B6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Default="008F76B6" w:rsidP="008F76B6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Default="008F76B6" w:rsidP="008F76B6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B269FA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9FA" w:rsidRPr="00781E80" w:rsidRDefault="00B269FA" w:rsidP="00B269FA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9FA" w:rsidRPr="009D7837" w:rsidRDefault="00B269FA" w:rsidP="00B269FA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9FA" w:rsidRDefault="00B269FA" w:rsidP="00B269FA">
            <w:pPr>
              <w:spacing w:line="276" w:lineRule="auto"/>
              <w:rPr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04.5.1.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Cestná doprava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73 500,49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95 541,73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105 078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128 520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114 050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114 050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114 050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1 789,06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1 746,93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1 820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1 820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1 950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1 950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 xml:space="preserve">Vodné, stočné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1 950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1 950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3 810,70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852,66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11H,41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36 297,65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46 717,99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54 498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67 065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8F76B6">
              <w:rPr>
                <w:b/>
                <w:i/>
              </w:rPr>
              <w:t>0 600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8F76B6">
              <w:rPr>
                <w:b/>
                <w:i/>
              </w:rPr>
              <w:t>0 600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8F76B6">
              <w:rPr>
                <w:b/>
                <w:i/>
              </w:rPr>
              <w:t>0 600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8F76B6">
              <w:rPr>
                <w:i/>
              </w:rPr>
              <w:t>0 600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8F76B6">
              <w:rPr>
                <w:i/>
              </w:rPr>
              <w:t>0 600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8F76B6">
              <w:rPr>
                <w:i/>
              </w:rPr>
              <w:t>0 600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31 603,08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46 224,15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48 760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58 600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8F76B6">
              <w:rPr>
                <w:b/>
                <w:i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8F76B6">
              <w:rPr>
                <w:b/>
                <w:i/>
              </w:rPr>
              <w:t>1 000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8F76B6">
              <w:rPr>
                <w:b/>
                <w:i/>
              </w:rPr>
              <w:t>1 000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  <w:r w:rsidR="008F76B6"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  <w:r w:rsidR="008F76B6">
              <w:t>1 000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  <w:r w:rsidR="008F76B6">
              <w:t>1 000</w:t>
            </w:r>
          </w:p>
        </w:tc>
      </w:tr>
      <w:tr w:rsidR="008F76B6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05.1.0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Nakladanie s odpadmi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2 151,66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2 252,18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2 151,66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</w:tr>
      <w:tr w:rsidR="008F76B6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05.2.0.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Nakladanie s odpadovými vodami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6 625,50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19 980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11H, </w:t>
            </w: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6 625,50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19 980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</w:tr>
      <w:tr w:rsidR="008F76B6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05.3.0.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Znižovanie znečisťovania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11 819,80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5 776,91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2 728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6 560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Poistné a príspevok do poisťovní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11 811,29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3 577,09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2 728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5 360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5 360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2 360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2 360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242695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Pr="00242695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242695"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Pr="00242695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242695">
              <w:t>1 000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Pr="00242695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242695">
              <w:t>1 000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2 070,50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200</w:t>
            </w:r>
          </w:p>
        </w:tc>
      </w:tr>
      <w:tr w:rsidR="00B269FA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9FA" w:rsidRPr="009D7837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B269FA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A" w:rsidRPr="009D7837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4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05.6.0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Ochrana životného prostredia inde neklasifikovaná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2 006,40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4 500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7 040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7 040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2 006,40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4 500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7 040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7 040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7 040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7 040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lastRenderedPageBreak/>
              <w:t>06.2.0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Rozvoj obcí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174 344,22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199 832,91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202 495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260 393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Pr="007246B8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266 524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Pr="007246B8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266 524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Pr="007246B8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266 524</w:t>
            </w:r>
          </w:p>
        </w:tc>
      </w:tr>
      <w:tr w:rsidR="008F76B6" w:rsidTr="007246B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8F76B6" w:rsidTr="00E1728F">
        <w:trPr>
          <w:trHeight w:hRule="exact" w:val="12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06.2.0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Výdavky súvisiace so zamestnávaním UoZ </w:t>
            </w:r>
            <w:r>
              <w:rPr>
                <w:b/>
                <w:i/>
                <w:color w:val="984806" w:themeColor="accent6" w:themeShade="80"/>
              </w:rPr>
              <w:t>údaje spolu za predchádzajúce obdobie  (§§ 52 a 54 zák. č. 5/2004 Z.z. – NP Cesta z kruhu nezamestnanosti, Praxou k zamestnaniu a Šanca pre mladých)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28 022,39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45 265,04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46 495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58 893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8F76B6" w:rsidTr="002D3133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</w:t>
            </w:r>
            <w:r>
              <w:rPr>
                <w:sz w:val="16"/>
                <w:szCs w:val="16"/>
              </w:rPr>
              <w:t>2,</w:t>
            </w:r>
          </w:p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L1,</w:t>
            </w: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Mzdy, platy, služobné príjmy a OOV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18 672,12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29 976,35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28 828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36 036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F76B6" w:rsidTr="002D3133">
        <w:trPr>
          <w:trHeight w:hRule="exact" w:val="4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</w:t>
            </w:r>
            <w:r>
              <w:rPr>
                <w:sz w:val="16"/>
                <w:szCs w:val="16"/>
              </w:rPr>
              <w:t>2,</w:t>
            </w:r>
          </w:p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L1,</w:t>
            </w: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rPr>
                <w:i/>
              </w:rPr>
              <w:t xml:space="preserve">Poistné a príspevok do poisťovní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5 703,71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10 358,00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10 198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12 748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F76B6" w:rsidTr="002D3133">
        <w:trPr>
          <w:trHeight w:hRule="exact" w:val="4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</w:t>
            </w:r>
            <w:r>
              <w:rPr>
                <w:sz w:val="16"/>
                <w:szCs w:val="16"/>
              </w:rPr>
              <w:t>2,</w:t>
            </w:r>
          </w:p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L1,</w:t>
            </w: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Default="008F76B6" w:rsidP="008F76B6">
            <w:pPr>
              <w:spacing w:line="276" w:lineRule="auto"/>
            </w:pPr>
            <w:r>
              <w:rPr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1 113,47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1 687,05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2 269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3 839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F76B6" w:rsidTr="00F7210C">
        <w:trPr>
          <w:trHeight w:hRule="exact" w:val="4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spacing w:line="276" w:lineRule="auto"/>
              <w:rPr>
                <w:i/>
              </w:rPr>
            </w:pPr>
            <w:r>
              <w:rPr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F76B6" w:rsidTr="00F7210C">
        <w:trPr>
          <w:trHeight w:hRule="exact" w:val="4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</w:t>
            </w:r>
            <w:r>
              <w:rPr>
                <w:sz w:val="16"/>
                <w:szCs w:val="16"/>
              </w:rPr>
              <w:t>2,</w:t>
            </w:r>
          </w:p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L1,</w:t>
            </w: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spacing w:line="276" w:lineRule="auto"/>
            </w:pPr>
            <w:r>
              <w:rPr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2 239,17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3 001,03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3 600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3 855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F76B6" w:rsidTr="00E1728F">
        <w:trPr>
          <w:trHeight w:hRule="exact" w:val="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rPr>
                <w:i/>
              </w:rPr>
              <w:t xml:space="preserve">Transfery jednotlivcom a neziskovým právnickým osobám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293,92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242,61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1 600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1 615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B269FA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9FA" w:rsidRPr="009D7837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D575BE" w:rsidTr="007246B8">
        <w:trPr>
          <w:trHeight w:hRule="exact" w:val="5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 w:rsidRPr="007246B8">
              <w:rPr>
                <w:b/>
                <w:sz w:val="22"/>
                <w:szCs w:val="22"/>
              </w:rPr>
              <w:t>Výdavk</w:t>
            </w:r>
            <w:r>
              <w:rPr>
                <w:b/>
                <w:sz w:val="22"/>
                <w:szCs w:val="22"/>
              </w:rPr>
              <w:t xml:space="preserve">y súvisiace so </w:t>
            </w:r>
            <w:r w:rsidRPr="007246B8">
              <w:rPr>
                <w:b/>
                <w:sz w:val="22"/>
                <w:szCs w:val="22"/>
              </w:rPr>
              <w:t xml:space="preserve">zamestnávaním UoZ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127 574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103 397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103 397</w:t>
            </w:r>
          </w:p>
        </w:tc>
      </w:tr>
      <w:tr w:rsidR="00D575BE" w:rsidTr="00E1728F">
        <w:trPr>
          <w:trHeight w:hRule="exact" w:val="5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06.2.0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Výdavky súvisiace so zamestnávaním UoZ - </w:t>
            </w:r>
            <w:r>
              <w:rPr>
                <w:b/>
                <w:i/>
                <w:color w:val="984806" w:themeColor="accent6" w:themeShade="80"/>
                <w:sz w:val="22"/>
                <w:szCs w:val="22"/>
              </w:rPr>
              <w:t>§ 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  <w:sz w:val="22"/>
                <w:szCs w:val="22"/>
              </w:rPr>
            </w:pPr>
            <w:r>
              <w:rPr>
                <w:b/>
                <w:i/>
                <w:color w:val="984806" w:themeColor="accent6" w:themeShade="80"/>
                <w:sz w:val="22"/>
                <w:szCs w:val="22"/>
              </w:rPr>
              <w:t>3 100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  <w:sz w:val="22"/>
                <w:szCs w:val="22"/>
              </w:rPr>
            </w:pPr>
            <w:r>
              <w:rPr>
                <w:b/>
                <w:i/>
                <w:color w:val="984806" w:themeColor="accent6" w:themeShade="80"/>
                <w:sz w:val="22"/>
                <w:szCs w:val="22"/>
              </w:rPr>
              <w:t>3 100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  <w:sz w:val="22"/>
                <w:szCs w:val="22"/>
              </w:rPr>
            </w:pPr>
            <w:r>
              <w:rPr>
                <w:b/>
                <w:i/>
                <w:color w:val="984806" w:themeColor="accent6" w:themeShade="80"/>
                <w:sz w:val="22"/>
                <w:szCs w:val="22"/>
              </w:rPr>
              <w:t>3 100</w:t>
            </w:r>
          </w:p>
        </w:tc>
      </w:tr>
      <w:tr w:rsidR="00D575BE" w:rsidTr="00E1728F">
        <w:trPr>
          <w:trHeight w:hRule="exact" w:val="41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3AC1,</w:t>
            </w:r>
          </w:p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3AC2,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2 000</w:t>
            </w:r>
          </w:p>
        </w:tc>
      </w:tr>
      <w:tr w:rsidR="00D575BE" w:rsidTr="00E1728F">
        <w:trPr>
          <w:trHeight w:hRule="exact" w:val="4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3AC1,3AC2,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</w:tr>
      <w:tr w:rsidR="00D575BE" w:rsidTr="00E1728F">
        <w:trPr>
          <w:trHeight w:hRule="exact" w:val="4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3AC1,3AC2,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</w:tr>
      <w:tr w:rsidR="00D575BE" w:rsidTr="00E1728F">
        <w:trPr>
          <w:trHeight w:hRule="exact" w:val="4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3AC1,3AC2,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Potraviny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</w:pPr>
            <w:r>
              <w:t>Palivá ako zdroj 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E1728F">
        <w:trPr>
          <w:trHeight w:hRule="exact" w:val="4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Údržba 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</w:tr>
      <w:tr w:rsidR="00D575BE" w:rsidTr="00E1728F">
        <w:trPr>
          <w:trHeight w:hRule="exact" w:val="4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3AC1,</w:t>
            </w:r>
          </w:p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3AC2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D575BE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D575BE" w:rsidTr="002D3133">
        <w:trPr>
          <w:trHeight w:hRule="exact" w:val="95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06.2.0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Výdavky súvisiace so zamestnávaním UoZ - </w:t>
            </w:r>
            <w:r>
              <w:rPr>
                <w:b/>
                <w:i/>
                <w:color w:val="984806" w:themeColor="accent6" w:themeShade="80"/>
                <w:sz w:val="22"/>
                <w:szCs w:val="22"/>
              </w:rPr>
              <w:t>§ 54, národný projekt „Praxou k zamestnaniu“ – prebiehajúci NP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  <w:sz w:val="22"/>
                <w:szCs w:val="22"/>
              </w:rPr>
            </w:pPr>
            <w:r>
              <w:rPr>
                <w:b/>
                <w:i/>
                <w:color w:val="984806" w:themeColor="accent6" w:themeShade="80"/>
                <w:sz w:val="22"/>
                <w:szCs w:val="22"/>
              </w:rPr>
              <w:t>24 177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3AC1,2</w:t>
            </w:r>
            <w:r>
              <w:rPr>
                <w:b/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14 684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</w:t>
            </w:r>
            <w:r w:rsidRPr="009D783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13 223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</w:t>
            </w:r>
            <w:r w:rsidRPr="009D783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</w:pPr>
            <w:r>
              <w:t>Ostatné príplatky okrem osobných príplatkov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1 609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1 609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3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3AC1,</w:t>
            </w:r>
            <w:r w:rsidRPr="009D783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4 626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3AC1,</w:t>
            </w:r>
            <w:r w:rsidRPr="009D783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1 324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E13D8" w:rsidRDefault="00D575BE" w:rsidP="00D575BE">
            <w:r w:rsidRPr="00FE13D8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E13D8" w:rsidRDefault="00D575BE" w:rsidP="00D575BE">
            <w:r w:rsidRPr="00FE13D8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E13D8" w:rsidRDefault="00D575BE" w:rsidP="00D575BE">
            <w:r w:rsidRPr="00FE13D8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E13D8" w:rsidRDefault="00D575BE" w:rsidP="00D575BE">
            <w:r w:rsidRPr="00FE13D8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E13D8" w:rsidRDefault="00D575BE" w:rsidP="00D575BE">
            <w:r w:rsidRPr="00FE13D8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E13D8" w:rsidRDefault="00D575BE" w:rsidP="00D575BE">
            <w:r w:rsidRPr="00FE13D8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3AC1,</w:t>
            </w:r>
            <w:r w:rsidRPr="009D783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3AC1,</w:t>
            </w:r>
            <w:r w:rsidRPr="009D783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 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C42A9F">
        <w:trPr>
          <w:trHeight w:hRule="exact" w:val="8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2D3133">
              <w:rPr>
                <w:b/>
                <w:i/>
                <w:sz w:val="18"/>
                <w:szCs w:val="18"/>
              </w:rPr>
              <w:t>06.2.0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 w:rsidRPr="002D3133">
              <w:rPr>
                <w:b/>
                <w:i/>
              </w:rPr>
              <w:t xml:space="preserve">Výdavky súvisiace so zamestnávaním UoZ - </w:t>
            </w:r>
            <w:r w:rsidRPr="002D3133">
              <w:rPr>
                <w:b/>
                <w:i/>
                <w:color w:val="984806" w:themeColor="accent6" w:themeShade="80"/>
              </w:rPr>
              <w:t>§ 54, národný projekt „Praxou k zamestnaniu“ – NP od 1.3.2019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 w:rsidRPr="00FA05E9">
              <w:rPr>
                <w:b/>
                <w:i/>
                <w:color w:val="984806" w:themeColor="accent6" w:themeShade="80"/>
              </w:rPr>
              <w:t>100</w:t>
            </w:r>
            <w:r>
              <w:rPr>
                <w:b/>
                <w:i/>
                <w:color w:val="984806" w:themeColor="accent6" w:themeShade="80"/>
              </w:rPr>
              <w:t> </w:t>
            </w:r>
            <w:r w:rsidRPr="00FA05E9">
              <w:rPr>
                <w:b/>
                <w:i/>
                <w:color w:val="984806" w:themeColor="accent6" w:themeShade="80"/>
              </w:rPr>
              <w:t>297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 w:rsidRPr="00FA05E9">
              <w:rPr>
                <w:b/>
                <w:i/>
                <w:color w:val="984806" w:themeColor="accent6" w:themeShade="80"/>
              </w:rPr>
              <w:t>100</w:t>
            </w:r>
            <w:r>
              <w:rPr>
                <w:b/>
                <w:i/>
                <w:color w:val="984806" w:themeColor="accent6" w:themeShade="80"/>
              </w:rPr>
              <w:t> </w:t>
            </w:r>
            <w:r w:rsidRPr="00FA05E9">
              <w:rPr>
                <w:b/>
                <w:i/>
                <w:color w:val="984806" w:themeColor="accent6" w:themeShade="80"/>
              </w:rPr>
              <w:t>297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 w:rsidRPr="00FA05E9">
              <w:rPr>
                <w:b/>
                <w:i/>
                <w:color w:val="984806" w:themeColor="accent6" w:themeShade="80"/>
              </w:rPr>
              <w:t>100</w:t>
            </w:r>
            <w:r>
              <w:rPr>
                <w:b/>
                <w:i/>
                <w:color w:val="984806" w:themeColor="accent6" w:themeShade="80"/>
              </w:rPr>
              <w:t> </w:t>
            </w:r>
            <w:r w:rsidRPr="00FA05E9">
              <w:rPr>
                <w:b/>
                <w:i/>
                <w:color w:val="984806" w:themeColor="accent6" w:themeShade="80"/>
              </w:rPr>
              <w:t>297</w:t>
            </w:r>
          </w:p>
        </w:tc>
      </w:tr>
      <w:tr w:rsidR="00D575BE" w:rsidTr="002D3133">
        <w:trPr>
          <w:trHeight w:hRule="exact" w:val="4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2D3133">
              <w:rPr>
                <w:b/>
                <w:i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3AC1,</w:t>
            </w:r>
            <w:r w:rsidRPr="002D313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 w:rsidRPr="002D3133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64 178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64 178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64 178</w:t>
            </w:r>
          </w:p>
        </w:tc>
      </w:tr>
      <w:tr w:rsidR="00D575BE" w:rsidTr="002D3133">
        <w:trPr>
          <w:trHeight w:hRule="exact" w:val="41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</w:t>
            </w:r>
            <w:r w:rsidRPr="002D313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i/>
              </w:rPr>
            </w:pPr>
            <w:r w:rsidRPr="002D3133"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highlight w:val="yellow"/>
              </w:rPr>
            </w:pPr>
            <w:r w:rsidRPr="00885FCD">
              <w:t>61 256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highlight w:val="yellow"/>
              </w:rPr>
            </w:pPr>
            <w:r w:rsidRPr="00885FCD">
              <w:t>61 256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highlight w:val="yellow"/>
              </w:rPr>
            </w:pPr>
            <w:r w:rsidRPr="00885FCD">
              <w:t>61 256</w:t>
            </w:r>
          </w:p>
        </w:tc>
      </w:tr>
      <w:tr w:rsidR="00D575BE" w:rsidTr="002D3133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</w:t>
            </w:r>
            <w:r w:rsidRPr="002D313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spacing w:line="276" w:lineRule="auto"/>
              <w:jc w:val="both"/>
            </w:pPr>
            <w:r>
              <w:t>Ostatné príplatky okrem osobných príplatkov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highlight w:val="yellow"/>
              </w:rPr>
            </w:pPr>
            <w:r w:rsidRPr="00885FCD">
              <w:t>2 922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highlight w:val="yellow"/>
              </w:rPr>
            </w:pPr>
            <w:r w:rsidRPr="00885FCD">
              <w:t>2 922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highlight w:val="yellow"/>
              </w:rPr>
            </w:pPr>
            <w:r w:rsidRPr="00885FCD">
              <w:t>2 922</w:t>
            </w:r>
          </w:p>
        </w:tc>
      </w:tr>
      <w:tr w:rsidR="00D575BE" w:rsidTr="002D3133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2D3133">
              <w:rPr>
                <w:b/>
                <w:i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D3133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 w:rsidRPr="002D3133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3 224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3 224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3 224</w:t>
            </w:r>
          </w:p>
        </w:tc>
      </w:tr>
      <w:tr w:rsidR="00D575BE" w:rsidTr="002D3133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 w:rsidRPr="002D3133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i/>
              </w:rPr>
            </w:pPr>
            <w:r w:rsidRPr="002D3133"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3 224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3 224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3 224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2D3133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Default="00D575BE" w:rsidP="00D575BE">
            <w:r w:rsidRPr="006D0E5D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 w:rsidRPr="002D3133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21 410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21 410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21 410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Default="00D575BE" w:rsidP="00D575BE">
            <w:r w:rsidRPr="006D0E5D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</w:pPr>
            <w:r w:rsidRPr="002D3133"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6 126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6 126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6 126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Default="00D575BE" w:rsidP="00D575BE">
            <w:r w:rsidRPr="006D0E5D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858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Default="00D575BE" w:rsidP="00D575BE">
            <w:r w:rsidRPr="006D0E5D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8 576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8 576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8 576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6D0E5D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490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490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6D0E5D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1 838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1 838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1 838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61203C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612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61203C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2 910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2 910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2 910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D3133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D3133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 w:rsidRPr="002D3133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2 148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2 148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2 148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</w:pPr>
            <w:r w:rsidRPr="002D3133"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614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860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50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184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184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292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292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292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3E00A1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1 252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1 252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1 252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A05E9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A05E9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3E00A1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452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452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452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A05E9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A05E9">
              <w:rPr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3E00A1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A05E9" w:rsidRDefault="00D575BE" w:rsidP="00D575BE">
            <w:r w:rsidRPr="00FA05E9"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435E38">
              <w:rPr>
                <w:b/>
                <w:i/>
              </w:rP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  <w:r w:rsidRPr="00FA05E9">
              <w:rPr>
                <w:b/>
                <w:i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  <w:r w:rsidRPr="00FA05E9">
              <w:rPr>
                <w:b/>
                <w:i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  <w:r w:rsidRPr="00FA05E9">
              <w:rPr>
                <w:b/>
                <w:i/>
              </w:rPr>
              <w:t>200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D3133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D3133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 w:rsidRPr="002D3133"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6 085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6 085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6 085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637014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5 242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5 242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5 242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637016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843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843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843</w:t>
            </w:r>
          </w:p>
        </w:tc>
      </w:tr>
      <w:tr w:rsidR="00D575BE" w:rsidTr="00443D96">
        <w:trPr>
          <w:trHeight w:hRule="exact" w:val="5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D3133"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D3133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 w:rsidRPr="002D3133">
              <w:rPr>
                <w:b/>
                <w:i/>
              </w:rPr>
              <w:t>Transfery jednotlivcom a 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1 800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1 800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1 800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642015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1 800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1 800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1 800</w:t>
            </w:r>
          </w:p>
        </w:tc>
      </w:tr>
      <w:tr w:rsidR="00D575BE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D575BE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06.2.0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22"/>
                <w:szCs w:val="22"/>
              </w:rPr>
            </w:pPr>
            <w:r w:rsidRPr="007246B8">
              <w:rPr>
                <w:b/>
                <w:i/>
                <w:sz w:val="22"/>
                <w:szCs w:val="22"/>
              </w:rPr>
              <w:t>Výdavky súvisiace s rozvojom obcí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246B8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146 321,83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246B8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154 567,87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156 000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201 500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138 950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138 950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138 950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Energie, voda a 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496,38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574,64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11H,</w:t>
            </w: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47 883,09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6 100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11H,</w:t>
            </w: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137 616,32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141 606,16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141 025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178 925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122 200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122 200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122 200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1 300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Špeciálnych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120 500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120 500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120 500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Nájomné za nájom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636001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636008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Komunikačnej infraštruktúry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1010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5 414,13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6 255,98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7F0095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Špeciálne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642014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</w:tcPr>
          <w:p w:rsidR="00D575BE" w:rsidRPr="00AD2D42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AD2D42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AD2D42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AD2D42"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AD2D42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AD2D42">
              <w:rPr>
                <w:b/>
                <w:i/>
              </w:rPr>
              <w:t>-</w:t>
            </w:r>
          </w:p>
        </w:tc>
      </w:tr>
      <w:tr w:rsidR="00FA05E9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Pr="00781E80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Pr="00781E80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Pr="009D7837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</w:tcPr>
          <w:p w:rsidR="00FA05E9" w:rsidRPr="00AD2D42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06.4.0.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Verejné osvetlenie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1 416,02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1 180,02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1 416,02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1 180,02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575BE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08.1.0.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Rekreačné a športové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7 392,70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11 799,52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9 894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11 910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11 652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11 652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11 652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Športové podujatia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3 819,70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3 647,52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4 714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6 000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5 812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5 812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5 812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91,14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262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105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3 793,66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3 556,38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4 504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5 754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5 550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5 550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Konkurzy a súťaže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B307CD" w:rsidRDefault="00D575BE" w:rsidP="00D575BE">
            <w:pPr>
              <w:spacing w:line="276" w:lineRule="auto"/>
              <w:jc w:val="right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4 800</w:t>
            </w:r>
          </w:p>
        </w:tc>
      </w:tr>
      <w:tr w:rsidR="00D575BE" w:rsidTr="00E1728F">
        <w:trPr>
          <w:trHeight w:hRule="exact" w:val="5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B307CD" w:rsidRDefault="00D575BE" w:rsidP="00D575BE">
            <w:pPr>
              <w:spacing w:line="276" w:lineRule="auto"/>
              <w:jc w:val="right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Mobilná ľadová plocha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680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910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1 040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1 040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1 040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9A2D00">
              <w:rPr>
                <w:b/>
                <w:i/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A2D00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 w:rsidRPr="009A2D00">
              <w:rPr>
                <w:b/>
                <w:i/>
              </w:rP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9A2D00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9A2D00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9A2D00">
              <w:rPr>
                <w:b/>
                <w:i/>
              </w:rP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9A2D00">
              <w:rPr>
                <w:b/>
                <w:i/>
              </w:rPr>
              <w:t>360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9A2D00">
              <w:rPr>
                <w:b/>
                <w:i/>
              </w:rPr>
              <w:t>360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B57BD7">
              <w:rPr>
                <w:sz w:val="18"/>
                <w:szCs w:val="18"/>
              </w:rPr>
              <w:t>632001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B57BD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B57BD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B57BD7">
              <w:t>Energie, voda a 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B57BD7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B57BD7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280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280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300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B57BD7">
              <w:rPr>
                <w:sz w:val="18"/>
                <w:szCs w:val="18"/>
              </w:rPr>
              <w:t>632002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B57BD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B57BD7">
              <w:t>Vodné, stočné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B57BD7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B57BD7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60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Údržba 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400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Propagácia, reklama, inzercia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Štúdie, expertízy, posudky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Športové ihriská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3 573,00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8 152,00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4 500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5 000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4 800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3 573,00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8 152,00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4 500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4 800</w:t>
            </w:r>
          </w:p>
        </w:tc>
      </w:tr>
      <w:tr w:rsidR="00FA05E9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Pr="00781E80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Pr="00781E80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Pr="009D7837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E1728F">
        <w:trPr>
          <w:trHeight w:hRule="exact" w:val="4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08.2.0./A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Kultúrne služby (kultúrne podujatia)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20 694,59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19 552,09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20 720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25 865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24 007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155,83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224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20 504,12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19 366,26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20 300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25 305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23 447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23 447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23 447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Konkurzy a súťaže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21 847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21 847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21 847</w:t>
            </w:r>
          </w:p>
        </w:tc>
      </w:tr>
      <w:tr w:rsidR="00D575BE" w:rsidTr="00E1728F">
        <w:trPr>
          <w:trHeight w:hRule="exact"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1 600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1 600</w:t>
            </w:r>
          </w:p>
        </w:tc>
      </w:tr>
      <w:tr w:rsidR="00D575BE" w:rsidTr="00E1728F">
        <w:trPr>
          <w:trHeight w:hRule="exact" w:val="54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8.2.0/B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Kultúrne služby  </w:t>
            </w:r>
            <w:r>
              <w:rPr>
                <w:b/>
                <w:i/>
                <w:sz w:val="18"/>
                <w:szCs w:val="18"/>
              </w:rPr>
              <w:t>(Klubové a špeciálne kultúrne zariadenia)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7 431,18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7 768,96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8 948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9 061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9 618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9 976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9 976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Mzdy, platy, služobné príjmy a OOV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2 382,07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2 583,34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3 440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3 440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2 920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Osobný príplatok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250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596,49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644,38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1 203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ostatných zdravotných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344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28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35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Energie, voda a 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4 353,62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4 541,24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4 650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4 680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Vodné, stočné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D575BE" w:rsidTr="00E1728F">
        <w:trPr>
          <w:trHeight w:hRule="exact"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E1728F">
        <w:trPr>
          <w:trHeight w:hRule="exact" w:val="2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E1728F">
        <w:trPr>
          <w:trHeight w:hRule="exact" w:val="2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400</w:t>
            </w:r>
          </w:p>
        </w:tc>
      </w:tr>
      <w:tr w:rsidR="00D575BE" w:rsidTr="00E1728F">
        <w:trPr>
          <w:trHeight w:hRule="exact" w:val="2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 neziskovým právnickým 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33</w:t>
            </w:r>
          </w:p>
        </w:tc>
      </w:tr>
      <w:tr w:rsidR="00FA05E9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Pr="00781E80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Pr="00781E80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Pr="009D7837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08.3.0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Vysielacie a vydavateľské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4 902,10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2 794,59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2 648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6 620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7 020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7 020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116,59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265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4 742,00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2 678,00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2 542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6 355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6 755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6 755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6 000</w:t>
            </w:r>
          </w:p>
        </w:tc>
      </w:tr>
      <w:tr w:rsidR="00D575BE" w:rsidTr="00E1728F">
        <w:trPr>
          <w:trHeight w:hRule="exact" w:val="45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755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09.5.0.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Vzdelávanie nedefinované podľa úrovne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1 516,80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2 420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2 456,00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1 516,80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2 420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Školenia, kurzy, semináre...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</w:tr>
      <w:tr w:rsidR="00D575BE" w:rsidTr="00E1728F">
        <w:trPr>
          <w:trHeight w:hRule="exact" w:val="7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09.6.0.1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Vedľajšie služby poskytované v rámci predprimárneho vzdelávania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5BE" w:rsidTr="00E1728F">
        <w:trPr>
          <w:trHeight w:hRule="exact" w:val="5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 neziskovým právnickým 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1 650,00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575BE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F16F8F" w:rsidTr="00E1728F">
        <w:trPr>
          <w:trHeight w:hRule="exact" w:val="5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10.2.0/A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Staroba</w:t>
            </w:r>
          </w:p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(zariadenie sociálnych služieb)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3 750,10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2 902,61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4 370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6 235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510605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1060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9</w:t>
            </w:r>
            <w:r w:rsidR="00510605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10 989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234,48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839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839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</w:t>
            </w:r>
            <w:r w:rsidR="00F16F8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34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336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19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72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510605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</w:t>
            </w:r>
            <w:r w:rsidR="0051060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114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883,18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178,13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1 450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</w:tr>
      <w:tr w:rsidR="00F16F8F" w:rsidTr="000F1E31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510605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  <w:r w:rsidR="00510605">
              <w:t>9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Knihy, časopisy, noviny...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Dopravné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510605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05" w:rsidRPr="00781E80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05" w:rsidRP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510605">
              <w:rPr>
                <w:sz w:val="18"/>
                <w:szCs w:val="18"/>
              </w:rPr>
              <w:t>636001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05" w:rsidRPr="00CE4B30" w:rsidRDefault="00CE4B30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05" w:rsidRPr="00510605" w:rsidRDefault="00373969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10605" w:rsidRPr="00CE4B30" w:rsidRDefault="00CE4B30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510605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05" w:rsidRPr="00781E80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05" w:rsidRPr="00781E80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05" w:rsidRPr="009D7837" w:rsidRDefault="00373969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05" w:rsidRDefault="00373969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Nájomné za nájom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10605" w:rsidRDefault="00CE4B30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1 741,16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1 525,00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1 400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373969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2 900</w:t>
            </w:r>
          </w:p>
        </w:tc>
      </w:tr>
      <w:tr w:rsidR="00F16F8F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8346DD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Pr="001C4D1D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1C4D1D"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1C4D1D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1C4D1D"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1C4D1D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1C4D1D">
              <w:t>500</w:t>
            </w:r>
          </w:p>
        </w:tc>
      </w:tr>
      <w:tr w:rsidR="00F16F8F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8346DD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Pr="001C4D1D" w:rsidRDefault="00373969" w:rsidP="0037396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3 12</w:t>
            </w:r>
            <w:r w:rsidR="00F16F8F" w:rsidRPr="001C4D1D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1C4D1D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1C4D1D">
              <w:t>2 400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1C4D1D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1C4D1D">
              <w:t>2 400</w:t>
            </w:r>
          </w:p>
        </w:tc>
      </w:tr>
      <w:tr w:rsidR="00F16F8F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8346DD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 w:rsidRPr="008346DD">
              <w:rPr>
                <w:b/>
                <w:i/>
              </w:rPr>
              <w:t>Služby (Senior dom)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8346DD" w:rsidRDefault="00F16F8F" w:rsidP="00F16F8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8346DD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  <w:r w:rsidRPr="008346DD">
              <w:rPr>
                <w:rFonts w:eastAsiaTheme="minorHAnsi"/>
                <w:b/>
                <w:i/>
                <w:lang w:eastAsia="en-US"/>
              </w:rPr>
              <w:t>965,00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  <w:r w:rsidRPr="00AB3862">
              <w:rPr>
                <w:rFonts w:eastAsiaTheme="minorHAnsi"/>
                <w:b/>
                <w:i/>
                <w:lang w:eastAsia="en-US"/>
              </w:rPr>
              <w:t>1 900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  <w:r w:rsidRPr="00AB3862">
              <w:rPr>
                <w:rFonts w:eastAsiaTheme="minorHAnsi"/>
                <w:b/>
                <w:i/>
                <w:lang w:eastAsia="en-US"/>
              </w:rPr>
              <w:t>2 000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Pr="00AB3862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6 000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Špeciálne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Štúdie, expertízy, posudky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2 000</w:t>
            </w:r>
          </w:p>
        </w:tc>
      </w:tr>
      <w:tr w:rsidR="00F16F8F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</w:tr>
      <w:tr w:rsidR="00F16F8F" w:rsidTr="001C4D1D">
        <w:trPr>
          <w:trHeight w:hRule="exact"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10.2.0/B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Staroba (ďalšie sociálne služby)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1 975,60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2 386,51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</w:tr>
      <w:tr w:rsidR="00F16F8F" w:rsidTr="00E1728F">
        <w:trPr>
          <w:trHeight w:hRule="exact" w:val="44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11H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 neziskovým právnickým 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1 6975,60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4 000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11H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Jednotlivcovi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</w:tr>
      <w:tr w:rsidR="00F16F8F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11H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2 386,51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F16F8F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F16F8F" w:rsidTr="00E1728F">
        <w:trPr>
          <w:trHeight w:hRule="exact" w:val="5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10.7.0.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Sociálna pomoc občanom v hmotnej a sociálnej núdzi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7 291,00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373969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6 000</w:t>
            </w:r>
          </w:p>
        </w:tc>
      </w:tr>
      <w:tr w:rsidR="00F16F8F" w:rsidTr="00E1728F">
        <w:trPr>
          <w:trHeight w:hRule="exact" w:val="4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 neziskovým právnickým 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7 291,00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3 475,00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373969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6 000</w:t>
            </w:r>
          </w:p>
        </w:tc>
      </w:tr>
      <w:tr w:rsidR="00F16F8F" w:rsidTr="00E1728F">
        <w:trPr>
          <w:trHeight w:hRule="exact" w:val="4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dávku v hmotnej núdzi a príspevky k dávke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373969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6 000</w:t>
            </w:r>
          </w:p>
        </w:tc>
      </w:tr>
      <w:tr w:rsidR="00F16F8F" w:rsidTr="00E1728F">
        <w:trPr>
          <w:trHeight w:hRule="exact" w:val="4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Pr="00781E80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Pr="009D7837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A3472D" w:rsidTr="00E1728F">
        <w:trPr>
          <w:trHeight w:hRule="exact" w:val="5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SPOLU – BEŽNÉ  VÝDAVKY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1 078 193,66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1 067 363,03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1 138 113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1 308 941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F60FA6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1 458 736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766E81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1 468 903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766E81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1 468 903</w:t>
            </w:r>
          </w:p>
        </w:tc>
      </w:tr>
    </w:tbl>
    <w:p w:rsidR="00BA496F" w:rsidRDefault="00BA496F" w:rsidP="00BA496F">
      <w:r>
        <w:t xml:space="preserve">       </w:t>
      </w:r>
    </w:p>
    <w:p w:rsidR="002D3133" w:rsidRDefault="002D3133" w:rsidP="00BA496F"/>
    <w:p w:rsidR="00C961FA" w:rsidRDefault="00C961FA" w:rsidP="00BA496F"/>
    <w:p w:rsidR="002D3133" w:rsidRDefault="002D3133" w:rsidP="00BA496F"/>
    <w:p w:rsidR="008767B0" w:rsidRDefault="008767B0" w:rsidP="00BA496F"/>
    <w:p w:rsidR="00BA496F" w:rsidRPr="00EE5163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  <w:r w:rsidRPr="00EE5163">
        <w:rPr>
          <w:b/>
          <w:sz w:val="28"/>
          <w:szCs w:val="28"/>
        </w:rPr>
        <w:lastRenderedPageBreak/>
        <w:t>Komentár k rozpočtu bežných výdavkov na rok 201</w:t>
      </w:r>
      <w:r w:rsidR="00EE5163" w:rsidRPr="00EE5163">
        <w:rPr>
          <w:b/>
          <w:sz w:val="28"/>
          <w:szCs w:val="28"/>
        </w:rPr>
        <w:t>9</w:t>
      </w:r>
    </w:p>
    <w:p w:rsidR="00BA496F" w:rsidRPr="00EE5163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Pr="00EE5163" w:rsidRDefault="00BA496F" w:rsidP="00BA496F">
      <w:pPr>
        <w:rPr>
          <w:b/>
          <w:sz w:val="24"/>
          <w:szCs w:val="24"/>
        </w:rPr>
      </w:pPr>
      <w:r w:rsidRPr="00EE5163">
        <w:rPr>
          <w:b/>
          <w:sz w:val="24"/>
          <w:szCs w:val="24"/>
        </w:rPr>
        <w:t xml:space="preserve">Funkčná klasifikácia 01.1.1 - Výkonné  a zákonodarné orgány </w:t>
      </w:r>
    </w:p>
    <w:p w:rsidR="00BA496F" w:rsidRPr="00EE5163" w:rsidRDefault="00BA496F" w:rsidP="00BA496F">
      <w:r w:rsidRPr="00EE5163">
        <w:t xml:space="preserve">(programový rozpočet alebo jeho časť: podprogram č. 9.1;  1.1.3;  1.4;  2.6;  2.7.  3.4.1) </w:t>
      </w:r>
    </w:p>
    <w:p w:rsidR="00BA496F" w:rsidRPr="00EE5163" w:rsidRDefault="00BA496F" w:rsidP="00BA496F">
      <w:pPr>
        <w:jc w:val="both"/>
      </w:pPr>
    </w:p>
    <w:p w:rsidR="00BA496F" w:rsidRPr="00EE5163" w:rsidRDefault="00BA496F" w:rsidP="00BA496F">
      <w:pPr>
        <w:jc w:val="both"/>
      </w:pPr>
      <w:r w:rsidRPr="00EE5163">
        <w:t>V rámci tejto funkčnej klasifikácie  sú rozpočtované:</w:t>
      </w:r>
    </w:p>
    <w:p w:rsidR="00BA496F" w:rsidRPr="0087285C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E5163">
        <w:t>pol. 610, 620 (podpoložky 611, 612001</w:t>
      </w:r>
      <w:r w:rsidRPr="0087285C">
        <w:t>, 612002, 614, 621 – 625007) - mzdy a odvody do poistných fondov starostu mestskej časti v súlade  s ustanovením zák. NR SR č.  253/1999 Z.z. o právnom postavení a platových pomeroch starostov obcí v znení zmien a doplnkov, ktorým sa ustanovuje plat starostu mestskej časti, kontrolórky mestskej časti v súlade s ustanovením zák. NR SR č.   369/1990 Z.z. o obecnom zriadení v znení neskorších zmien a doplnkov, ktorým sa ustanovuje plat kontrolóra a</w:t>
      </w:r>
      <w:r w:rsidR="0087285C" w:rsidRPr="0087285C">
        <w:t>  zákona</w:t>
      </w:r>
      <w:r w:rsidRPr="0087285C">
        <w:t xml:space="preserve"> NR SR č. 553/2003 o odmeňovaní niektorých zamestnancov pri výkone práce vo verejnom záujme v znení zmien a doplnkov, ktorým sa ustanovuje plat prednostu miestneho úradu a zamestnancov mestskej časti.</w:t>
      </w:r>
      <w:r w:rsidR="0087285C">
        <w:t xml:space="preserve"> Tento zákon bol od 01.01.2019 novelizovaný s tým, že sa menili platové tarify a platové triedy a výška základných platov. </w:t>
      </w:r>
      <w:r w:rsidR="00EE5163">
        <w:t>Sú</w:t>
      </w:r>
      <w:r w:rsidRPr="0087285C">
        <w:t xml:space="preserve">časťou sú aj výdavky na odvody do poistných fondov z odmien poslancov mestskej časti a neposlancov,  ako členov komisií pri MieZ. </w:t>
      </w:r>
    </w:p>
    <w:p w:rsidR="00BA496F" w:rsidRPr="0087285C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87285C">
        <w:t>pol. 631(podpoložka 631001)  - výdavky súvisiace s pracovnými cestami starostu mestskej časti, kontrolórky mestskej časti, zamestnancov mestskej časti a prednostu miestneho úradu,     v zmysle zákona        o cestovných náhradách;</w:t>
      </w:r>
    </w:p>
    <w:p w:rsidR="00BA496F" w:rsidRPr="00EE5163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E5163">
        <w:t>pol. 632 (podpoložky 632001 -  632005) - výdavky na všetky druhy energií a komunikačných služieb, t.j. výdavky za elektrickú energiu, tepelnú energiu, vodné        a stočné, poplatky za telefón, rozhlas, televíziu, poplatky za  užívanie spojovacích sietí – INTERNET, elektronický prenos dát, poštové služby;</w:t>
      </w:r>
    </w:p>
    <w:p w:rsidR="00BA496F" w:rsidRPr="00654958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E5163">
        <w:t xml:space="preserve">pol. 633 (podpoložky 633001 -  633016) - výdavky za dodaný materiál a potreby nevyhnutné pre výkon práce, napr. nákup kancelárskych potrieb - všetkých druhov používaného papiera a ostatných kancelárskych potrieb, čistiacich a hygienických potrieb, nákup všeobecne platných formulárov a tlačív, odborných publikácií, obálok, tonerov a pod., obnova chýbajúcich,  zastaraných alebo nefunkčných zariadení ako napr.  výpočtovej techniky , </w:t>
      </w:r>
      <w:r w:rsidR="00EE5163" w:rsidRPr="00EE5163">
        <w:t>nákup interiérového vybavenia</w:t>
      </w:r>
      <w:r w:rsidRPr="00EE5163">
        <w:t>, nákup vody do dávkovača vody, nákup tabuliek PO a BOZP, reprezentačné výdavky</w:t>
      </w:r>
      <w:r w:rsidRPr="00654958">
        <w:t>; zabezpečenie predĺženia licencie na Ice Warp mail server, ročnej licencie pre program HER SIE k obslužnému programu</w:t>
      </w:r>
      <w:r w:rsidR="00654958" w:rsidRPr="00654958">
        <w:t>, k Office 365 Personal a nákup dochádzkového systému, OS Windows server 2019 na outlook.</w:t>
      </w:r>
    </w:p>
    <w:p w:rsidR="00BA496F" w:rsidRPr="00654958" w:rsidRDefault="00BA496F" w:rsidP="00BA496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654958">
        <w:t>pol. 634 (podpoložky 634001 – 634005)  – výdavky na nákup pohonných hmôt, servis, údržba a oprava služobného motorového vozidla vrátane zákonného               a havarijného poistenia, poplatky za parkovanie, poplatky    za napojenie GPS;</w:t>
      </w:r>
    </w:p>
    <w:p w:rsidR="00BA496F" w:rsidRPr="00EE5163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654958">
        <w:t>pol. 635 (podpoložky 635002 – 635009) - výdavky za práce a služby, ktorými sa zabezpečuje bežné fungovanie majetku</w:t>
      </w:r>
      <w:r w:rsidRPr="00EE5163">
        <w:t xml:space="preserve"> (napr. údržba signálno-bezpečnostnej techniky, výpočtovej techniky, vrátane výdavkov na externého správcu siete, softwaru, aplikácií informačných systémov (</w:t>
      </w:r>
      <w:r w:rsidR="00EE5163" w:rsidRPr="00EE5163">
        <w:t xml:space="preserve">napr. </w:t>
      </w:r>
      <w:r w:rsidRPr="00EE5163">
        <w:t xml:space="preserve">KORWIN, IFOSOFT, SUSOFT, AMION, Ice Warp - poštový klient),  telekomunikačnej </w:t>
      </w:r>
      <w:r w:rsidR="003047B1" w:rsidRPr="00EE5163">
        <w:t>techniky, prevádzkových strojov;</w:t>
      </w:r>
    </w:p>
    <w:p w:rsidR="00BA496F" w:rsidRPr="00EE5163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EE5163">
        <w:t>pol. 636 (podpoložka 636002)- výdavky za prenájom úložiska webu, kopírovacieho zariadenia, dávkovača vody;</w:t>
      </w:r>
      <w:r w:rsidRPr="00EE5163">
        <w:rPr>
          <w:b/>
        </w:rPr>
        <w:t xml:space="preserve"> </w:t>
      </w:r>
    </w:p>
    <w:p w:rsidR="00BA496F" w:rsidRPr="00654958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E5163">
        <w:t xml:space="preserve">pol. 637 (podpoložky 637003 – 637040)  - výdavky za služby vykonávané dodávateľským spôsobom, napr. kontrolu hasiacich prístrojov, požiarnych hydrantov, tlakové skúšky hasiacich prístrojov a hydrantových hadíc, viazanie zbierok, výročnej správy, renováciu pások a tonerov, elektronické prístupové práve, tlač vizitiek,  výdavky za výstupy z  kopírovacieho zariadenia,  za vytvorenie a údržbu  web stránky, výdavky za nákup kolkov, výdavky za nákup novoročných pozdravov pre starostu MČ, kontrolóra MČ a prednostu MieÚ, výdavky na stravovanie zamestnancov MČ, starostu MČ a kontrolóra MČ, prídel do sociálneho fondu, výdavky  súvisiace s odvodom za neplnenie povinného podielu zamestnávania občanov so zmenenou pracovnou schopnosťou, odmeny  zamestnancom mimopracovného pomeru; poplatok za odpad;  poplatky  za ochranu objektu, poplatok za pracovnú zdravotnú službu upravenú v zákone č. 355/2007 Z.z. o ochrane, podpore a rozvoji verejného zdravia a o zmene a doplnení zákonov v znení neskorších predpisov, výdavky za odmeny poslancov mestskej časti  a neposlancov, ako členov komisií pri MieZ; náhrady mzdy a platu poslancom </w:t>
      </w:r>
      <w:r w:rsidRPr="00654958">
        <w:t xml:space="preserve">MieZ; </w:t>
      </w:r>
      <w:r w:rsidR="00EE5163" w:rsidRPr="00654958">
        <w:t>výdavky za spravovanie GDPR a výdavky za služby súvisiace s bezpečnostnou a požiarnou ochranou</w:t>
      </w:r>
      <w:r w:rsidRPr="00654958">
        <w:t>.</w:t>
      </w:r>
    </w:p>
    <w:p w:rsidR="00BA496F" w:rsidRPr="0087285C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FF0000"/>
        </w:rPr>
      </w:pPr>
      <w:r w:rsidRPr="00654958">
        <w:t>pol. 640 (podpoložky 642006, 64201</w:t>
      </w:r>
      <w:r w:rsidR="00524499" w:rsidRPr="00654958">
        <w:t>2</w:t>
      </w:r>
      <w:r w:rsidRPr="00654958">
        <w:t xml:space="preserve"> a 642015) - výdavky na nemocenské dávky a ošetrovné platené zamestnávateľom, výdavky za členstvo</w:t>
      </w:r>
      <w:r w:rsidRPr="0087285C">
        <w:t xml:space="preserve"> v Združení hlavných </w:t>
      </w:r>
      <w:r w:rsidRPr="0087285C">
        <w:lastRenderedPageBreak/>
        <w:t>kontrolórov,  Cassovia Info a Asociácii prednostov úradov miestnych samospráv, výdavky na od</w:t>
      </w:r>
      <w:r w:rsidR="00524499" w:rsidRPr="0087285C">
        <w:t>stupné</w:t>
      </w:r>
      <w:r w:rsidRPr="0087285C">
        <w:t xml:space="preserve"> podľa príslušných predpisov. </w:t>
      </w:r>
    </w:p>
    <w:p w:rsidR="00BA496F" w:rsidRPr="0087285C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87285C">
        <w:t xml:space="preserve">časť výdavkov na mzdy zamestnancov a ostatných režijných výdavkov je zahrnutá vo funkčnej klasifikácií 01.3.3 – výdavky súvisiace so správou zvereného majetku; </w:t>
      </w:r>
    </w:p>
    <w:p w:rsidR="00BA496F" w:rsidRPr="008346DD" w:rsidRDefault="00BA496F" w:rsidP="00BA496F">
      <w:pPr>
        <w:ind w:left="360"/>
        <w:rPr>
          <w:sz w:val="18"/>
          <w:szCs w:val="18"/>
          <w:highlight w:val="yellow"/>
        </w:rPr>
      </w:pPr>
    </w:p>
    <w:p w:rsidR="00BA496F" w:rsidRPr="008346DD" w:rsidRDefault="00BA496F" w:rsidP="00BA496F">
      <w:pPr>
        <w:ind w:left="360"/>
        <w:rPr>
          <w:rFonts w:ascii="unknown" w:hAnsi="unknown" w:cs="unknown"/>
          <w:sz w:val="12"/>
          <w:szCs w:val="12"/>
          <w:highlight w:val="yellow"/>
        </w:rPr>
      </w:pPr>
    </w:p>
    <w:p w:rsidR="00BA496F" w:rsidRPr="00EE5163" w:rsidRDefault="00BA496F" w:rsidP="00BA496F">
      <w:r w:rsidRPr="00EE5163">
        <w:rPr>
          <w:b/>
          <w:sz w:val="24"/>
          <w:szCs w:val="24"/>
        </w:rPr>
        <w:t>Funkčná klasifikácia 01.1.2 - Finančné a rozpočtové záležitosti</w:t>
      </w:r>
    </w:p>
    <w:p w:rsidR="00BA496F" w:rsidRPr="00EE5163" w:rsidRDefault="00BA496F" w:rsidP="00BA496F">
      <w:r w:rsidRPr="00EE5163">
        <w:t>(programový rozpočet alebo jeho časť: podprogram 1.5.1;  2.1;  9.1)</w:t>
      </w:r>
    </w:p>
    <w:p w:rsidR="00BA496F" w:rsidRPr="00EE5163" w:rsidRDefault="00BA496F" w:rsidP="00BA496F">
      <w:pPr>
        <w:jc w:val="both"/>
      </w:pPr>
    </w:p>
    <w:p w:rsidR="00BA496F" w:rsidRPr="00EE5163" w:rsidRDefault="00BA496F" w:rsidP="00BA496F">
      <w:pPr>
        <w:jc w:val="both"/>
      </w:pPr>
      <w:r w:rsidRPr="00EE5163">
        <w:t>V rámci tejto funkčnej klasifikácie  sú rozpočtované:</w:t>
      </w:r>
    </w:p>
    <w:p w:rsidR="00BA496F" w:rsidRPr="00EE5163" w:rsidRDefault="00BA496F" w:rsidP="00BA496F">
      <w:pPr>
        <w:numPr>
          <w:ilvl w:val="0"/>
          <w:numId w:val="7"/>
        </w:numPr>
      </w:pPr>
      <w:r w:rsidRPr="00EE5163">
        <w:t>pol. 637 (podpoložka 637005)– výdavky za služby audítora, externého právnika, poplatky a odvody bankám.</w:t>
      </w:r>
    </w:p>
    <w:p w:rsidR="00BA496F" w:rsidRPr="00EE5163" w:rsidRDefault="00BA496F" w:rsidP="00BA496F">
      <w:pPr>
        <w:ind w:left="720"/>
      </w:pPr>
      <w:r w:rsidRPr="00EE5163">
        <w:t xml:space="preserve"> </w:t>
      </w:r>
    </w:p>
    <w:p w:rsidR="00BA496F" w:rsidRPr="00EE5163" w:rsidRDefault="00BA496F" w:rsidP="00BA496F">
      <w:pPr>
        <w:pStyle w:val="Zhlav"/>
        <w:tabs>
          <w:tab w:val="left" w:pos="708"/>
        </w:tabs>
        <w:rPr>
          <w:b/>
          <w:sz w:val="22"/>
          <w:szCs w:val="22"/>
        </w:rPr>
      </w:pPr>
      <w:r w:rsidRPr="00EE5163">
        <w:rPr>
          <w:b/>
          <w:sz w:val="24"/>
          <w:szCs w:val="24"/>
        </w:rPr>
        <w:t xml:space="preserve">Funkčná klasifikácia 01.3.3 - </w:t>
      </w:r>
      <w:r w:rsidRPr="00EE5163">
        <w:rPr>
          <w:b/>
          <w:sz w:val="22"/>
          <w:szCs w:val="22"/>
        </w:rPr>
        <w:t>Iné všeobecné služby</w:t>
      </w:r>
    </w:p>
    <w:p w:rsidR="00BA496F" w:rsidRPr="00EE5163" w:rsidRDefault="00BA496F" w:rsidP="00BA496F">
      <w:r w:rsidRPr="00EE5163">
        <w:rPr>
          <w:b/>
          <w:i/>
          <w:sz w:val="18"/>
          <w:szCs w:val="18"/>
        </w:rPr>
        <w:t>(výdavky súvisiace so správou majetku zvereného mestom Košice do správy)</w:t>
      </w:r>
    </w:p>
    <w:p w:rsidR="00BA496F" w:rsidRPr="00EE5163" w:rsidRDefault="00BA496F" w:rsidP="00BA496F">
      <w:r w:rsidRPr="00EE5163">
        <w:t>(programový rozpočet alebo jeho časť: podprogram 2.4)</w:t>
      </w:r>
    </w:p>
    <w:p w:rsidR="00BA496F" w:rsidRPr="00EE5163" w:rsidRDefault="00BA496F" w:rsidP="00BA496F">
      <w:pPr>
        <w:jc w:val="both"/>
      </w:pPr>
    </w:p>
    <w:p w:rsidR="00BA496F" w:rsidRPr="00EE5163" w:rsidRDefault="00BA496F" w:rsidP="00BA496F">
      <w:pPr>
        <w:jc w:val="both"/>
      </w:pPr>
      <w:r w:rsidRPr="00EE5163">
        <w:t>V rámci tejto funkčnej klasifikácie  sú rozpočtované:</w:t>
      </w:r>
    </w:p>
    <w:p w:rsidR="00BA496F" w:rsidRPr="00EE5163" w:rsidRDefault="00BA496F" w:rsidP="00BA496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EE5163">
        <w:t>pol. 610 a 620 (podpoložky 611, 612001, 612002, 614, 621 – 625007)  - mzdy a odvody do poistných fondov zamestnancov podieľajúcich sa na správe majetku;</w:t>
      </w:r>
    </w:p>
    <w:p w:rsidR="00BA496F" w:rsidRPr="00EE5163" w:rsidRDefault="00BA496F" w:rsidP="00BA496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EE5163">
        <w:t xml:space="preserve">pol. 631 (podpoložka 631001) – časť režijných výdavkov za cestovné náhrady, </w:t>
      </w:r>
    </w:p>
    <w:p w:rsidR="00BA496F" w:rsidRPr="00EE5163" w:rsidRDefault="00BA496F" w:rsidP="00BA496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EE5163">
        <w:t>pol. 632 (podpoložky 632001 -  632005) – výdavky za tepelnú energiu, elektrickú energiu (za vonkajšie osvetlenie), vodné a stočné za objekty zverené do správy MČ, časť režijných výdavkov patriacich do položky  energie, voda a komunikácie;</w:t>
      </w:r>
    </w:p>
    <w:p w:rsidR="00BA496F" w:rsidRPr="00EE5163" w:rsidRDefault="00BA496F" w:rsidP="00BA496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EE5163">
        <w:t>pol. 633 , 634, 635, 637 - ďalšie režijné výdavky, resp. ich časť pripadajúca na správu majetku (materiál, dopravné, rutinná a štandardná údržba, služby);</w:t>
      </w:r>
    </w:p>
    <w:p w:rsidR="00BA496F" w:rsidRPr="00667291" w:rsidRDefault="00BA496F" w:rsidP="00BA496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667291">
        <w:t xml:space="preserve">pol. 635 (podpoložka 635006)  – výdavky na údržbu a opravu spravovaných budov a ich priestorov (napr. výmena okien v objekte OC IV na Cottbuskej ulici, </w:t>
      </w:r>
      <w:r w:rsidR="004B629A" w:rsidRPr="00667291">
        <w:t xml:space="preserve">oprava </w:t>
      </w:r>
      <w:r w:rsidR="00667291" w:rsidRPr="00667291">
        <w:t xml:space="preserve">strechy, </w:t>
      </w:r>
      <w:r w:rsidRPr="00667291">
        <w:t xml:space="preserve"> svetlíkov v objekte OC IV, čistenie šachty – hydroizolácia  v danom objekte, riešenie havarijných stavov</w:t>
      </w:r>
      <w:r w:rsidR="00667291" w:rsidRPr="00667291">
        <w:t>, maľovanie fasády bar Drocarov park, izolácia (oprava) strechy Drocarov park, čistenie kanalizačného potrubia pri ObC III časť A</w:t>
      </w:r>
      <w:r w:rsidRPr="00667291">
        <w:t xml:space="preserve">); </w:t>
      </w:r>
    </w:p>
    <w:p w:rsidR="00BA496F" w:rsidRDefault="00BA496F" w:rsidP="00BA496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667291">
        <w:t>pol. 637 (podpoložka 637003, 637004, 637005, 637015, 637018) – výdavky na deratizáciu</w:t>
      </w:r>
      <w:r w:rsidRPr="00EE5163">
        <w:t xml:space="preserve"> spravovaných objektov, inzertné služby,  revíziu elektrických rozvodov, poistné spravovaných objektov, vrátenie príjmov minulých rokov (preplatky z vyúčtovania tepla a TÚV za predchádzajúci rok).</w:t>
      </w:r>
    </w:p>
    <w:p w:rsidR="00EE5163" w:rsidRPr="00EE5163" w:rsidRDefault="00EE5163" w:rsidP="00EE5163">
      <w:pPr>
        <w:widowControl w:val="0"/>
        <w:autoSpaceDE w:val="0"/>
        <w:autoSpaceDN w:val="0"/>
        <w:adjustRightInd w:val="0"/>
        <w:ind w:left="720"/>
        <w:jc w:val="both"/>
      </w:pPr>
    </w:p>
    <w:p w:rsidR="00BA496F" w:rsidRPr="00EE5163" w:rsidRDefault="00BA496F" w:rsidP="00BA496F">
      <w:r w:rsidRPr="00EE5163">
        <w:rPr>
          <w:b/>
          <w:sz w:val="24"/>
          <w:szCs w:val="24"/>
        </w:rPr>
        <w:t>Funkčná klasifikácia 04.5.1 - Cestná doprava</w:t>
      </w:r>
    </w:p>
    <w:p w:rsidR="00BA496F" w:rsidRPr="00EE5163" w:rsidRDefault="00BA496F" w:rsidP="00BA496F">
      <w:r w:rsidRPr="00EE5163">
        <w:t>(programový rozpočet alebo jeho časť: podprogram 4.3)</w:t>
      </w:r>
    </w:p>
    <w:p w:rsidR="00BA496F" w:rsidRPr="00EE5163" w:rsidRDefault="00BA496F" w:rsidP="00BA496F">
      <w:pPr>
        <w:jc w:val="both"/>
      </w:pPr>
    </w:p>
    <w:p w:rsidR="00BA496F" w:rsidRPr="00EE5163" w:rsidRDefault="00BA496F" w:rsidP="00BA496F">
      <w:pPr>
        <w:jc w:val="both"/>
      </w:pPr>
      <w:r w:rsidRPr="00EE5163">
        <w:t>V rámci tejto funkčnej klasifikácie  sú rozpočtované:</w:t>
      </w:r>
    </w:p>
    <w:p w:rsidR="00BA496F" w:rsidRPr="00EE5163" w:rsidRDefault="00BA496F" w:rsidP="00BA496F">
      <w:pPr>
        <w:numPr>
          <w:ilvl w:val="0"/>
          <w:numId w:val="9"/>
        </w:numPr>
        <w:jc w:val="both"/>
      </w:pPr>
      <w:r w:rsidRPr="00EE5163">
        <w:t>pol. 632 (podpoložka 632002)  - platby za zrážkovú vodu z parkovísk;</w:t>
      </w:r>
    </w:p>
    <w:p w:rsidR="00BA496F" w:rsidRPr="00EE5163" w:rsidRDefault="00BA496F" w:rsidP="00BA496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EE5163">
        <w:t xml:space="preserve">pol. 635 (podpoložka 635004 a 635006) – výdavky na údržbu komunikácií – klasické opravy ciest a chodníkov, oprava zvislého dopravného značenia, opravy vodorovného dopravného značenia – napr. prechodov a pod.,  opravy zábradlí,  spomaľovacích prahov a pod.; </w:t>
      </w:r>
    </w:p>
    <w:p w:rsidR="00BA496F" w:rsidRDefault="00BA496F" w:rsidP="00BA496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EE5163">
        <w:t>pol. 637 (podpoložka 637004) – výdavky na zimnú údržbu vnútro sídliskových komunikácií a následný zber posypového materiálu, strojné a ručné čistenie komunikácií.</w:t>
      </w:r>
    </w:p>
    <w:p w:rsidR="00EE5163" w:rsidRDefault="00EE5163" w:rsidP="00EE5163">
      <w:pPr>
        <w:widowControl w:val="0"/>
        <w:autoSpaceDE w:val="0"/>
        <w:autoSpaceDN w:val="0"/>
        <w:adjustRightInd w:val="0"/>
        <w:jc w:val="both"/>
      </w:pPr>
    </w:p>
    <w:p w:rsidR="00EE5163" w:rsidRPr="00EE5163" w:rsidRDefault="00EE5163" w:rsidP="00EE5163">
      <w:pPr>
        <w:widowControl w:val="0"/>
        <w:autoSpaceDE w:val="0"/>
        <w:autoSpaceDN w:val="0"/>
        <w:adjustRightInd w:val="0"/>
        <w:jc w:val="both"/>
      </w:pPr>
    </w:p>
    <w:p w:rsidR="00BA496F" w:rsidRPr="008346DD" w:rsidRDefault="00BA496F" w:rsidP="00BA496F">
      <w:pPr>
        <w:ind w:left="360"/>
        <w:jc w:val="both"/>
        <w:rPr>
          <w:sz w:val="18"/>
          <w:szCs w:val="18"/>
          <w:highlight w:val="yellow"/>
        </w:rPr>
      </w:pPr>
    </w:p>
    <w:p w:rsidR="00BA496F" w:rsidRPr="00EE5163" w:rsidRDefault="00BA496F" w:rsidP="00BA496F">
      <w:r w:rsidRPr="00EE5163">
        <w:rPr>
          <w:b/>
          <w:sz w:val="24"/>
          <w:szCs w:val="24"/>
        </w:rPr>
        <w:lastRenderedPageBreak/>
        <w:t>Funkčná klasifikácia 05.1.0 – Nakladanie s odpadmi</w:t>
      </w:r>
    </w:p>
    <w:p w:rsidR="00BA496F" w:rsidRPr="00EE5163" w:rsidRDefault="00BA496F" w:rsidP="00BA496F">
      <w:r w:rsidRPr="00EE5163">
        <w:t>(programový rozpočet alebo jeho časť: podprogram 4.3)</w:t>
      </w:r>
    </w:p>
    <w:p w:rsidR="00BA496F" w:rsidRPr="00EE5163" w:rsidRDefault="00BA496F" w:rsidP="00BA496F">
      <w:pPr>
        <w:jc w:val="both"/>
      </w:pPr>
    </w:p>
    <w:p w:rsidR="00BA496F" w:rsidRPr="00EE5163" w:rsidRDefault="00BA496F" w:rsidP="00BA496F">
      <w:pPr>
        <w:jc w:val="both"/>
      </w:pPr>
      <w:r w:rsidRPr="00EE5163">
        <w:t>V rámci tejto funkčnej klasifikácie  sú rozpočtované:</w:t>
      </w:r>
    </w:p>
    <w:p w:rsidR="00BA496F" w:rsidRPr="00EE5163" w:rsidRDefault="00BA496F" w:rsidP="00BA496F">
      <w:pPr>
        <w:numPr>
          <w:ilvl w:val="0"/>
          <w:numId w:val="10"/>
        </w:numPr>
      </w:pPr>
      <w:r w:rsidRPr="00EE5163">
        <w:t>pol. 637 – výdavky za odvoz a likvidácia odpadu z verejných priestranstiev.</w:t>
      </w:r>
    </w:p>
    <w:p w:rsidR="00BA496F" w:rsidRPr="00EE5163" w:rsidRDefault="00BA496F" w:rsidP="00BA496F"/>
    <w:p w:rsidR="00BA496F" w:rsidRPr="00EE5163" w:rsidRDefault="00BA496F" w:rsidP="00BA496F"/>
    <w:p w:rsidR="00BA496F" w:rsidRPr="00EE5163" w:rsidRDefault="00BA496F" w:rsidP="00BA496F">
      <w:r w:rsidRPr="00EE5163">
        <w:rPr>
          <w:b/>
          <w:sz w:val="24"/>
          <w:szCs w:val="24"/>
        </w:rPr>
        <w:t>Funkčná klasifikácia 05.2.0 – Nakladanie s odpadovými vodami</w:t>
      </w:r>
    </w:p>
    <w:p w:rsidR="00BA496F" w:rsidRPr="00EE5163" w:rsidRDefault="00BA496F" w:rsidP="00BA496F">
      <w:r w:rsidRPr="00EE5163">
        <w:t>(programový rozpočet alebo jeho časť: podprogram 4.3)</w:t>
      </w:r>
    </w:p>
    <w:p w:rsidR="00BA496F" w:rsidRPr="00EE5163" w:rsidRDefault="00BA496F" w:rsidP="00BA496F"/>
    <w:p w:rsidR="00BA496F" w:rsidRPr="00EE5163" w:rsidRDefault="00BA496F" w:rsidP="00BA496F">
      <w:pPr>
        <w:jc w:val="both"/>
      </w:pPr>
      <w:r w:rsidRPr="00EE5163">
        <w:t>V rámci tejto funkčnej klasifikácie  sú rozpočtované:</w:t>
      </w:r>
    </w:p>
    <w:p w:rsidR="00BA496F" w:rsidRPr="00EE5163" w:rsidRDefault="00BA496F" w:rsidP="00BA496F">
      <w:pPr>
        <w:numPr>
          <w:ilvl w:val="0"/>
          <w:numId w:val="10"/>
        </w:numPr>
      </w:pPr>
      <w:r w:rsidRPr="00EE5163">
        <w:t>pol. 637 (podpoložka 637004) – výdavky za čistenie vpustí.</w:t>
      </w:r>
    </w:p>
    <w:p w:rsidR="00BA496F" w:rsidRPr="00EE5163" w:rsidRDefault="00BA496F" w:rsidP="00BA496F">
      <w:pPr>
        <w:ind w:left="360"/>
      </w:pPr>
    </w:p>
    <w:p w:rsidR="00BA496F" w:rsidRPr="00EE5163" w:rsidRDefault="00BA496F" w:rsidP="00BA496F">
      <w:r w:rsidRPr="00EE5163">
        <w:rPr>
          <w:b/>
          <w:sz w:val="24"/>
          <w:szCs w:val="24"/>
        </w:rPr>
        <w:t>Funkčná klasifikácia 05.3.0 – Znižovanie znečisťovania</w:t>
      </w:r>
    </w:p>
    <w:p w:rsidR="00BA496F" w:rsidRPr="00EE5163" w:rsidRDefault="00BA496F" w:rsidP="00BA496F">
      <w:r w:rsidRPr="00EE5163">
        <w:t>(programový rozpočet alebo jeho časť: podprogram 3.4.2; 7.4)</w:t>
      </w:r>
    </w:p>
    <w:p w:rsidR="00BA496F" w:rsidRPr="008346DD" w:rsidRDefault="00BA496F" w:rsidP="00BA496F">
      <w:pPr>
        <w:rPr>
          <w:highlight w:val="yellow"/>
        </w:rPr>
      </w:pPr>
    </w:p>
    <w:p w:rsidR="00BA496F" w:rsidRPr="00EE5163" w:rsidRDefault="00BA496F" w:rsidP="00BA496F">
      <w:r w:rsidRPr="00EE5163">
        <w:t>V rámci tejto funkčnej klasifikácie  sú rozpočtované:</w:t>
      </w:r>
    </w:p>
    <w:p w:rsidR="00BA496F" w:rsidRPr="00EE5163" w:rsidRDefault="00BA496F" w:rsidP="00BA496F">
      <w:pPr>
        <w:numPr>
          <w:ilvl w:val="0"/>
          <w:numId w:val="10"/>
        </w:numPr>
      </w:pPr>
      <w:r w:rsidRPr="00EE5163">
        <w:t>pol. 633 (podpoložka 633004, 633006) ) –</w:t>
      </w:r>
      <w:r w:rsidR="00EE5163" w:rsidRPr="00EE5163">
        <w:t xml:space="preserve"> </w:t>
      </w:r>
      <w:r w:rsidRPr="00EE5163">
        <w:t>nákup a osadenie odpadkových košov na verejných priestranstvách, nákup známok pre psov, nákup dezinfekčných  prostriedkov, materiálu na opravu košov, nákup vreck na psie exkrementy a vreck do košov na psie exkrementy ;</w:t>
      </w:r>
    </w:p>
    <w:p w:rsidR="00506944" w:rsidRPr="00EE5163" w:rsidRDefault="00506944" w:rsidP="00BA496F">
      <w:pPr>
        <w:rPr>
          <w:b/>
          <w:sz w:val="24"/>
          <w:szCs w:val="24"/>
        </w:rPr>
      </w:pPr>
    </w:p>
    <w:p w:rsidR="00BA496F" w:rsidRPr="00EE5163" w:rsidRDefault="00BA496F" w:rsidP="00BA496F">
      <w:r w:rsidRPr="00EE5163">
        <w:rPr>
          <w:b/>
          <w:sz w:val="24"/>
          <w:szCs w:val="24"/>
        </w:rPr>
        <w:t>Funkčná klasifikácia 05.6.0 – Ochrana životného prostredia inde neklasifikovaná</w:t>
      </w:r>
    </w:p>
    <w:p w:rsidR="00BA496F" w:rsidRPr="00EE5163" w:rsidRDefault="00BA496F" w:rsidP="00BA496F">
      <w:r w:rsidRPr="00EE5163">
        <w:t>(programový rozpočet alebo jeho časť: podprogram 7.2)</w:t>
      </w:r>
    </w:p>
    <w:p w:rsidR="00BA496F" w:rsidRPr="00EE5163" w:rsidRDefault="00BA496F" w:rsidP="00BA496F"/>
    <w:p w:rsidR="00BA496F" w:rsidRPr="00EE5163" w:rsidRDefault="00BA496F" w:rsidP="00BA496F">
      <w:r w:rsidRPr="00EE5163">
        <w:t>V rámci tejto funkčnej klasifikácie  sú rozpočtované:</w:t>
      </w:r>
    </w:p>
    <w:p w:rsidR="00BA496F" w:rsidRPr="00EE5163" w:rsidRDefault="00BA496F" w:rsidP="00BA496F">
      <w:pPr>
        <w:numPr>
          <w:ilvl w:val="0"/>
          <w:numId w:val="11"/>
        </w:numPr>
      </w:pPr>
      <w:r w:rsidRPr="00EE5163">
        <w:t>pol. 637 (podpoložka 637004) -  výdavky za deratizáciu verejných priestranstiev.</w:t>
      </w:r>
    </w:p>
    <w:p w:rsidR="004B085F" w:rsidRPr="008346DD" w:rsidRDefault="004B085F" w:rsidP="00BA496F">
      <w:pPr>
        <w:rPr>
          <w:b/>
          <w:sz w:val="24"/>
          <w:szCs w:val="24"/>
          <w:highlight w:val="yellow"/>
        </w:rPr>
      </w:pPr>
    </w:p>
    <w:p w:rsidR="004B085F" w:rsidRPr="008346DD" w:rsidRDefault="004B085F" w:rsidP="00BA496F">
      <w:pPr>
        <w:rPr>
          <w:b/>
          <w:sz w:val="24"/>
          <w:szCs w:val="24"/>
          <w:highlight w:val="yellow"/>
        </w:rPr>
      </w:pPr>
    </w:p>
    <w:p w:rsidR="00BA496F" w:rsidRPr="00245829" w:rsidRDefault="00BA496F" w:rsidP="00BA496F">
      <w:r w:rsidRPr="00245829">
        <w:rPr>
          <w:b/>
          <w:sz w:val="24"/>
          <w:szCs w:val="24"/>
        </w:rPr>
        <w:t>Funkčná klasifikácia 06.2.0 – Rozvoj obcí</w:t>
      </w:r>
    </w:p>
    <w:p w:rsidR="00BA496F" w:rsidRPr="00245829" w:rsidRDefault="00BA496F" w:rsidP="00BA496F"/>
    <w:p w:rsidR="00BA496F" w:rsidRPr="00245829" w:rsidRDefault="00BA496F" w:rsidP="00BA496F">
      <w:r w:rsidRPr="00245829">
        <w:t>V rámci tejto funkčnej klasifikácie  sú rozpočtované:</w:t>
      </w:r>
    </w:p>
    <w:p w:rsidR="00BA496F" w:rsidRPr="00245829" w:rsidRDefault="00BA496F" w:rsidP="00BA496F">
      <w:r w:rsidRPr="00245829">
        <w:t>(programový rozpočet alebo jeho časť: podprogram 7.6)</w:t>
      </w:r>
    </w:p>
    <w:p w:rsidR="00BA496F" w:rsidRPr="00245829" w:rsidRDefault="00BA496F" w:rsidP="00BA496F">
      <w:pPr>
        <w:pStyle w:val="Odstavecseseznamem"/>
        <w:numPr>
          <w:ilvl w:val="0"/>
          <w:numId w:val="12"/>
        </w:numPr>
        <w:jc w:val="both"/>
      </w:pPr>
      <w:r w:rsidRPr="00245829">
        <w:rPr>
          <w:b/>
          <w:u w:val="single"/>
        </w:rPr>
        <w:t xml:space="preserve">výdavky súvisiace so zamestnávaním UoZ </w:t>
      </w:r>
      <w:r w:rsidRPr="00245829">
        <w:t xml:space="preserve">  (§§ 52</w:t>
      </w:r>
      <w:r w:rsidR="00EE5163" w:rsidRPr="00245829">
        <w:t xml:space="preserve"> a</w:t>
      </w:r>
      <w:r w:rsidRPr="00245829">
        <w:t xml:space="preserve"> 54 zák. č. 5/2004 Z.z.):   na § 52 </w:t>
      </w:r>
      <w:r w:rsidR="00EE5163" w:rsidRPr="00245829">
        <w:t xml:space="preserve">- </w:t>
      </w:r>
      <w:r w:rsidRPr="00245829">
        <w:t>pomocné administratívne práce a verejno-prospešné práce  vykonávané nezamestnanými občanmi v rámci menších obecných služieb na základe dohôd s ÚPSVaR, kde sa  financujú výdavky za tovary a služby pre výkon týchto činností    – náradie, materiál, pracovné odevy, poistné a pod.  Ďalej sú v rozpočte navrhované výdavky  súvisiace s podporou národného projektu:</w:t>
      </w:r>
    </w:p>
    <w:p w:rsidR="00BA496F" w:rsidRPr="007A6AE0" w:rsidRDefault="00BA496F" w:rsidP="00BA496F">
      <w:pPr>
        <w:pStyle w:val="Odstavecseseznamem"/>
        <w:numPr>
          <w:ilvl w:val="0"/>
          <w:numId w:val="13"/>
        </w:numPr>
        <w:ind w:left="1418" w:hanging="284"/>
        <w:jc w:val="both"/>
      </w:pPr>
      <w:r w:rsidRPr="007A6AE0">
        <w:rPr>
          <w:b/>
        </w:rPr>
        <w:t xml:space="preserve">„Praxou k zamestnaniu“ </w:t>
      </w:r>
      <w:r w:rsidR="00EE5163" w:rsidRPr="007A6AE0">
        <w:rPr>
          <w:b/>
        </w:rPr>
        <w:t xml:space="preserve">– </w:t>
      </w:r>
      <w:r w:rsidR="00245829" w:rsidRPr="007A6AE0">
        <w:t xml:space="preserve">v súlade s § 54 zákona 5/2004 Z.z. je navrhnutý  rozpočet na </w:t>
      </w:r>
      <w:r w:rsidR="00EE5163" w:rsidRPr="007A6AE0">
        <w:t xml:space="preserve">prebiehajúci projekt pre 6 zamestnancov vrátane </w:t>
      </w:r>
      <w:r w:rsidR="00245829" w:rsidRPr="007A6AE0">
        <w:t>koordinátora do 30. 04. 2019 a nový projekt pre 12 zamestnancov vrátane koordinátora od 01. 03. 2019.</w:t>
      </w:r>
      <w:r w:rsidRPr="007A6AE0">
        <w:t xml:space="preserve"> Finančný príspevok na úhradu časti CCP zamestnanca je  vo výške najviac    </w:t>
      </w:r>
      <w:r w:rsidR="0087108B" w:rsidRPr="007A6AE0">
        <w:t xml:space="preserve">95 % CCP zamestnanca. </w:t>
      </w:r>
      <w:r w:rsidRPr="007A6AE0">
        <w:rPr>
          <w:sz w:val="22"/>
          <w:szCs w:val="22"/>
        </w:rPr>
        <w:t xml:space="preserve"> </w:t>
      </w:r>
      <w:r w:rsidRPr="007A6AE0">
        <w:t xml:space="preserve">Finančný príspevok na úhradu časti nevyhnutných nákladov - napr. na osobné ochranné pracovné prostriedky, pracovné </w:t>
      </w:r>
      <w:r w:rsidRPr="007A6AE0">
        <w:lastRenderedPageBreak/>
        <w:t xml:space="preserve">pomôcky, pracovné náradie je  vo výške </w:t>
      </w:r>
      <w:r w:rsidR="0087108B" w:rsidRPr="007A6AE0">
        <w:t>62,52</w:t>
      </w:r>
      <w:r w:rsidRPr="007A6AE0">
        <w:t xml:space="preserve"> €/zamestnanec.  Finančný príspevok na mentora  sa poskytuje  najviac vo výške </w:t>
      </w:r>
      <w:r w:rsidR="0087108B" w:rsidRPr="007A6AE0">
        <w:t>81,12</w:t>
      </w:r>
      <w:r w:rsidRPr="007A6AE0">
        <w:t xml:space="preserve"> € /1 mentorovaný zamestnanec/1 mesiac za mentorované obdobie. Ostatné výdavky sa hradia z vlastných zdrojov MČ (5% CCP, stravné, odvod do sociálneho fondu, poistné, nemocenské dávky),</w:t>
      </w:r>
    </w:p>
    <w:p w:rsidR="00BA496F" w:rsidRPr="00245829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45829">
        <w:t xml:space="preserve">pol. 610 a 620 (podpoložky 611, 612001, 612002, 614, 621 – 625007)   -   výdavky na mzdy a odvody do poistných </w:t>
      </w:r>
      <w:r w:rsidR="00245829" w:rsidRPr="00245829">
        <w:t xml:space="preserve">fondov </w:t>
      </w:r>
      <w:r w:rsidRPr="00245829">
        <w:t>všetkých zamestnancov na § 54;</w:t>
      </w:r>
    </w:p>
    <w:p w:rsidR="00BA496F" w:rsidRPr="00245829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45829">
        <w:t>pol. 633 (podpoložky 633004, 633006, 633010, 633011, 633015) – výdavky na nákup materiálu potrebného na výkon činnosti aktivačných pracovníkov (náradie, všeobecný materiál, pracovné odevy a obuv, potraviny, pa</w:t>
      </w:r>
      <w:r w:rsidR="00245829" w:rsidRPr="00245829">
        <w:t>livá ako zdroj energie) na § 52</w:t>
      </w:r>
      <w:r w:rsidRPr="00245829">
        <w:t xml:space="preserve"> a § 54;</w:t>
      </w:r>
    </w:p>
    <w:p w:rsidR="00BA496F" w:rsidRPr="00245829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45829">
        <w:t>pol. 635 (podpoložka 635004) – výdavky na údržbu a opravu prevádzkových strojov, zariadení a náradia nakúpených na výkon zamestnancov na verejno-prospešné práce;</w:t>
      </w:r>
    </w:p>
    <w:p w:rsidR="00BA496F" w:rsidRPr="00245829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45829">
        <w:t>pol. 637 (podpoložky 637014, 637015, 637016)  – výdavky za  služby spojené s činnosťou a zamestnávaním aktivačných pracovníkov (napr. poistné, stravovanie, odvod do sociálneho fondu);</w:t>
      </w:r>
    </w:p>
    <w:p w:rsidR="00BA496F" w:rsidRPr="00245829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45829">
        <w:t>pol. 642 (podpoložka 642015)  – výdavky na nemocenské dávky zamestnancov na § 54.</w:t>
      </w:r>
    </w:p>
    <w:p w:rsidR="00BA496F" w:rsidRPr="00245829" w:rsidRDefault="00BA496F" w:rsidP="00BA496F">
      <w:pPr>
        <w:widowControl w:val="0"/>
        <w:autoSpaceDE w:val="0"/>
        <w:autoSpaceDN w:val="0"/>
        <w:adjustRightInd w:val="0"/>
        <w:jc w:val="both"/>
      </w:pPr>
    </w:p>
    <w:p w:rsidR="00BA496F" w:rsidRPr="008346DD" w:rsidRDefault="00BA496F" w:rsidP="00BA496F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BA496F" w:rsidRPr="00963F28" w:rsidRDefault="00BA496F" w:rsidP="00BA496F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u w:val="single"/>
        </w:rPr>
      </w:pPr>
      <w:r w:rsidRPr="00963F28">
        <w:rPr>
          <w:b/>
          <w:u w:val="single"/>
        </w:rPr>
        <w:t>výdavky súvisiace s rozvojom obcí</w:t>
      </w:r>
    </w:p>
    <w:p w:rsidR="00BA496F" w:rsidRPr="00963F28" w:rsidRDefault="00BA496F" w:rsidP="00BA496F">
      <w:pPr>
        <w:widowControl w:val="0"/>
        <w:autoSpaceDE w:val="0"/>
        <w:autoSpaceDN w:val="0"/>
        <w:adjustRightInd w:val="0"/>
        <w:ind w:left="720"/>
        <w:jc w:val="both"/>
        <w:rPr>
          <w:u w:val="single"/>
        </w:rPr>
      </w:pPr>
      <w:r w:rsidRPr="00963F28">
        <w:t>(programový rozpočet alebo jeho časť: podprogram 7.1; 7.5; 7.7)</w:t>
      </w:r>
    </w:p>
    <w:p w:rsidR="00BA496F" w:rsidRPr="00963F28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963F28">
        <w:t>pol. 632 (podpoložka 632001) - výdavky súvisiace so správou fontány (el. energia), výdavky za elektrickú energiu exteriérového kamerového systému;</w:t>
      </w:r>
    </w:p>
    <w:p w:rsidR="00BA496F" w:rsidRPr="00963F28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963F28">
        <w:t xml:space="preserve">pol. 633 (podpoložka 633006)  – výdavky na nákup a výsadbu letničiek, stromov a  živých plotov v rámci náhradnej výsadby, nákup </w:t>
      </w:r>
      <w:r w:rsidR="00245829" w:rsidRPr="00963F28">
        <w:t>dosiek na lavičky a pod.</w:t>
      </w:r>
      <w:r w:rsidRPr="00963F28">
        <w:t>;</w:t>
      </w:r>
    </w:p>
    <w:p w:rsidR="00BA496F" w:rsidRPr="00963F28" w:rsidRDefault="00BA496F" w:rsidP="00BA496F">
      <w:pPr>
        <w:pStyle w:val="Odstavecseseznamem"/>
        <w:numPr>
          <w:ilvl w:val="0"/>
          <w:numId w:val="14"/>
        </w:numPr>
        <w:jc w:val="both"/>
        <w:rPr>
          <w:lang w:eastAsia="sk-SK"/>
        </w:rPr>
      </w:pPr>
      <w:r w:rsidRPr="00963F28">
        <w:t xml:space="preserve">pol. 635 (podpoložky 635004, 635005, 635006)  – výdavky na údržbu verejnej zelene – napr. kosenie verejných priestranstiev, orezy stromov a krov, polievanie, hrabanie lístia,  chemický postrek inváznych rastlín, tráv a gaštanov; výdavky na opravu a údržbu detských prvkov a celkového zariadenia detských ihrísk z dôvodu devastácie a poškodenia detských ihrísk  (napr. oprava oplotení, výmena a prepieranie piesku, doštrkovanie), výdavky na opravu trhových stolov; </w:t>
      </w:r>
      <w:r w:rsidRPr="00963F28">
        <w:rPr>
          <w:lang w:eastAsia="sk-SK"/>
        </w:rPr>
        <w:t xml:space="preserve">hodín na Moskovskej triede, oprava informačných tabúľ, vianočných dekorov, oprava a údržba exteriérového kamerového systému. </w:t>
      </w:r>
    </w:p>
    <w:p w:rsidR="00BA496F" w:rsidRPr="00963F28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963F28">
        <w:t>pol. 636 (podpoložka 636001, 636008)  – výdavky za prenájom optického vlákna pre 2 kamery  (exteriérový kamerový systém);  výdavky za prenájom objektov SBD – exteriérový kamerový systém;</w:t>
      </w:r>
    </w:p>
    <w:p w:rsidR="00BA496F" w:rsidRPr="00963F28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963F28">
        <w:t>pol. 637 (podpoložky 63700</w:t>
      </w:r>
      <w:r w:rsidR="00245829" w:rsidRPr="00963F28">
        <w:t>4</w:t>
      </w:r>
      <w:r w:rsidRPr="00963F28">
        <w:t>, 63700</w:t>
      </w:r>
      <w:r w:rsidR="00245829" w:rsidRPr="00963F28">
        <w:t>5</w:t>
      </w:r>
      <w:r w:rsidRPr="00963F28">
        <w:t>) – výdavky za hlavnú ročnú kontrolu detských ihrísk,  za výrobu informačných tabúľ na detské ihriská, výdavky za služby súvisiace s verejným obstarávaním, výdavky  za  montáž a demontáž vianočnej výzdoby, výdavky za výrub  stromov;</w:t>
      </w:r>
    </w:p>
    <w:p w:rsidR="00963F28" w:rsidRPr="00963F28" w:rsidRDefault="00963F28" w:rsidP="00BA496F">
      <w:pPr>
        <w:jc w:val="both"/>
        <w:rPr>
          <w:b/>
          <w:sz w:val="24"/>
          <w:szCs w:val="24"/>
        </w:rPr>
      </w:pPr>
    </w:p>
    <w:p w:rsidR="00BA496F" w:rsidRPr="00963F28" w:rsidRDefault="00BA496F" w:rsidP="00BA496F">
      <w:pPr>
        <w:jc w:val="both"/>
      </w:pPr>
      <w:r w:rsidRPr="00963F28">
        <w:rPr>
          <w:b/>
          <w:sz w:val="24"/>
          <w:szCs w:val="24"/>
        </w:rPr>
        <w:t xml:space="preserve">Funkčná klasifikácia 08.1.0 – Rekreačné a športové služby   </w:t>
      </w:r>
    </w:p>
    <w:p w:rsidR="00BA496F" w:rsidRPr="00963F28" w:rsidRDefault="00BA496F" w:rsidP="00BA496F">
      <w:pPr>
        <w:jc w:val="both"/>
      </w:pPr>
      <w:r w:rsidRPr="00963F28">
        <w:t>V rámci tejto funkčnej klasifikácie  sú rozpočtované:</w:t>
      </w:r>
    </w:p>
    <w:p w:rsidR="00BA496F" w:rsidRPr="00963F28" w:rsidRDefault="00BA496F" w:rsidP="00BA496F">
      <w:pPr>
        <w:pStyle w:val="Odstavecseseznamem"/>
        <w:numPr>
          <w:ilvl w:val="0"/>
          <w:numId w:val="15"/>
        </w:numPr>
        <w:jc w:val="both"/>
      </w:pPr>
      <w:r w:rsidRPr="00963F28">
        <w:rPr>
          <w:b/>
        </w:rPr>
        <w:t xml:space="preserve">výdavky na športové podujatia </w:t>
      </w:r>
      <w:r w:rsidRPr="00963F28">
        <w:t>(programový rozpočet alebo jeho časť: podprogram 5.2;  5.3)</w:t>
      </w:r>
    </w:p>
    <w:p w:rsidR="00BA496F" w:rsidRPr="00963F28" w:rsidRDefault="00BA496F" w:rsidP="00BA496F">
      <w:pPr>
        <w:numPr>
          <w:ilvl w:val="0"/>
          <w:numId w:val="16"/>
        </w:numPr>
        <w:jc w:val="both"/>
      </w:pPr>
      <w:r w:rsidRPr="00963F28">
        <w:t>pol. 620 (podpoložky 621 – 625007) – odvody do poistných fondov z odmien zamestnancov mimopracovného pomeru  (napr. rozhodca pri súťažiach);</w:t>
      </w:r>
    </w:p>
    <w:p w:rsidR="00BA496F" w:rsidRPr="00963F28" w:rsidRDefault="00BA496F" w:rsidP="00BA496F">
      <w:pPr>
        <w:ind w:left="720"/>
        <w:jc w:val="both"/>
      </w:pPr>
      <w:r w:rsidRPr="00963F28">
        <w:t xml:space="preserve">pol. 637 (podpoložky 637002, 637027) – výdavky súvisiace s organizovaním športových podujatí (napr. nákup  telovýchovného a športového materiálu, vecných darov pri športových podujatiach, odmeny  rozhodcom – dohody v zmysle ZP, občerstvenie);  </w:t>
      </w:r>
    </w:p>
    <w:p w:rsidR="00BA496F" w:rsidRPr="00963F28" w:rsidRDefault="00BA496F" w:rsidP="00BA496F">
      <w:pPr>
        <w:pStyle w:val="Odstavecseseznamem"/>
        <w:numPr>
          <w:ilvl w:val="0"/>
          <w:numId w:val="15"/>
        </w:numPr>
        <w:jc w:val="both"/>
      </w:pPr>
      <w:r w:rsidRPr="00963F28">
        <w:rPr>
          <w:b/>
        </w:rPr>
        <w:t xml:space="preserve">výdavky na športové ihriská </w:t>
      </w:r>
      <w:r w:rsidRPr="00963F28">
        <w:t>(programový rozpočet alebo jeho časť: podprogram 5.1)</w:t>
      </w:r>
    </w:p>
    <w:p w:rsidR="00BA496F" w:rsidRPr="00963F28" w:rsidRDefault="00BA496F" w:rsidP="00BA496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63F28">
        <w:t>pol. 635 (podpoložka 635006) – výdavky na údržbu športových ihrísk (napr.  nátery oplotenia na športových ihriskách, tlmiace nátery, spevnenie stĺpov basketbalových košov a stĺpikov upevňujúcich oplotenie a  ostatná údržba zariadení športových ihrísk;</w:t>
      </w:r>
    </w:p>
    <w:p w:rsidR="00BA496F" w:rsidRPr="00963F28" w:rsidRDefault="00BA496F" w:rsidP="00BA496F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963F28">
        <w:rPr>
          <w:b/>
        </w:rPr>
        <w:t>výdavky na mobilnú ľadovú plochu</w:t>
      </w:r>
      <w:r w:rsidRPr="00963F28">
        <w:t xml:space="preserve"> (programový rozpočet alebo jeho časť: podprogram 5.4)</w:t>
      </w:r>
    </w:p>
    <w:p w:rsidR="00BA496F" w:rsidRPr="00963F28" w:rsidRDefault="00BA496F" w:rsidP="00BA496F">
      <w:pPr>
        <w:pStyle w:val="Odstavecseseznamem"/>
        <w:numPr>
          <w:ilvl w:val="0"/>
          <w:numId w:val="17"/>
        </w:numPr>
        <w:jc w:val="both"/>
      </w:pPr>
      <w:r w:rsidRPr="00963F28">
        <w:t>pol. 632 (podpoložka 632001) – výdavky za elektrickú prípojku;</w:t>
      </w:r>
    </w:p>
    <w:p w:rsidR="00BA496F" w:rsidRPr="008767B0" w:rsidRDefault="00BA496F" w:rsidP="008767B0">
      <w:pPr>
        <w:pStyle w:val="Odstavecseseznamem"/>
        <w:numPr>
          <w:ilvl w:val="0"/>
          <w:numId w:val="17"/>
        </w:numPr>
        <w:jc w:val="both"/>
      </w:pPr>
      <w:r w:rsidRPr="00963F28">
        <w:t>pol. 637 (podpoložky 637003, 637011) – výdavky za inzerciu a znalecké posudky.</w:t>
      </w:r>
    </w:p>
    <w:p w:rsidR="00BA496F" w:rsidRPr="00963F28" w:rsidRDefault="00BA496F" w:rsidP="00BA496F">
      <w:pPr>
        <w:jc w:val="both"/>
      </w:pPr>
      <w:r w:rsidRPr="00963F28">
        <w:rPr>
          <w:b/>
          <w:sz w:val="24"/>
          <w:szCs w:val="24"/>
        </w:rPr>
        <w:lastRenderedPageBreak/>
        <w:t>Funkčná klasifikácia 08.2.0/A –Kultúrne služby</w:t>
      </w:r>
    </w:p>
    <w:p w:rsidR="00BA496F" w:rsidRPr="00963F28" w:rsidRDefault="00BA496F" w:rsidP="00BA496F">
      <w:pPr>
        <w:jc w:val="both"/>
      </w:pPr>
      <w:r w:rsidRPr="00963F28">
        <w:t>(programový rozpočet alebo jeho časť: podprogram 3.1;  6.2;)</w:t>
      </w:r>
    </w:p>
    <w:p w:rsidR="00BA496F" w:rsidRPr="00963F28" w:rsidRDefault="00BA496F" w:rsidP="00BA496F">
      <w:pPr>
        <w:jc w:val="both"/>
      </w:pPr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17"/>
        </w:numPr>
        <w:jc w:val="both"/>
      </w:pPr>
      <w:r w:rsidRPr="00963F28">
        <w:t>pol. 620 (podpoložky 621 – 625007) – výdavky na poistné a príspevok do poisťovní z dohôd pre účinkujúcich na kultúrnych podujatiach;</w:t>
      </w:r>
    </w:p>
    <w:p w:rsidR="00BA496F" w:rsidRPr="00963F28" w:rsidRDefault="00BA496F" w:rsidP="00BA496F">
      <w:pPr>
        <w:numPr>
          <w:ilvl w:val="0"/>
          <w:numId w:val="17"/>
        </w:numPr>
        <w:jc w:val="both"/>
      </w:pPr>
      <w:r w:rsidRPr="00963F28">
        <w:t>pol. 637 (podpoložky 637002, 637027) – výdavky súvisiace s organizovaním kultúrnych podujatí  (napr. občerstvenie pri kultúrnych podujatiach, nákup materiálu na výrobu darčekov a iné aktivity, vecné dary pri kultúrnych podujatiach, odmeny účinkujúcim, grafické služby, tlač plagátov);</w:t>
      </w:r>
    </w:p>
    <w:p w:rsidR="00BA496F" w:rsidRPr="00963F28" w:rsidRDefault="00BA496F" w:rsidP="00BA496F">
      <w:pPr>
        <w:jc w:val="both"/>
        <w:rPr>
          <w:b/>
          <w:i/>
        </w:rPr>
      </w:pPr>
    </w:p>
    <w:p w:rsidR="00BA496F" w:rsidRPr="00963F28" w:rsidRDefault="00BA496F" w:rsidP="00BA496F">
      <w:pPr>
        <w:jc w:val="both"/>
        <w:rPr>
          <w:b/>
          <w:i/>
        </w:rPr>
      </w:pPr>
    </w:p>
    <w:p w:rsidR="00BA496F" w:rsidRPr="00963F28" w:rsidRDefault="00BA496F" w:rsidP="00BA496F">
      <w:pPr>
        <w:jc w:val="both"/>
        <w:rPr>
          <w:sz w:val="22"/>
          <w:szCs w:val="22"/>
        </w:rPr>
      </w:pPr>
      <w:r w:rsidRPr="00963F28">
        <w:rPr>
          <w:b/>
          <w:sz w:val="24"/>
          <w:szCs w:val="24"/>
        </w:rPr>
        <w:t>Funkčná klasifikácia 08.2.0/B –Kultúrne služby (</w:t>
      </w:r>
      <w:r w:rsidRPr="00963F28">
        <w:rPr>
          <w:b/>
          <w:i/>
          <w:sz w:val="22"/>
          <w:szCs w:val="22"/>
        </w:rPr>
        <w:t>Klubové a špeciálne kultúrne zariadenia</w:t>
      </w:r>
      <w:r w:rsidRPr="00963F28">
        <w:rPr>
          <w:b/>
          <w:sz w:val="22"/>
          <w:szCs w:val="22"/>
        </w:rPr>
        <w:t>)</w:t>
      </w:r>
    </w:p>
    <w:p w:rsidR="00BA496F" w:rsidRPr="00963F28" w:rsidRDefault="00BA496F" w:rsidP="00BA496F">
      <w:pPr>
        <w:jc w:val="both"/>
        <w:rPr>
          <w:sz w:val="22"/>
          <w:szCs w:val="22"/>
        </w:rPr>
      </w:pPr>
      <w:r w:rsidRPr="00963F28">
        <w:t>(programový rozpočet alebo jeho časť: podprogram 6.1)</w:t>
      </w:r>
    </w:p>
    <w:p w:rsidR="00BA496F" w:rsidRPr="00963F28" w:rsidRDefault="00BA496F" w:rsidP="00BA496F">
      <w:pPr>
        <w:jc w:val="both"/>
      </w:pPr>
    </w:p>
    <w:p w:rsidR="00BA496F" w:rsidRPr="00963F28" w:rsidRDefault="00BA496F" w:rsidP="00BA496F">
      <w:pPr>
        <w:jc w:val="both"/>
      </w:pPr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18"/>
        </w:numPr>
        <w:jc w:val="both"/>
      </w:pPr>
      <w:r w:rsidRPr="00963F28">
        <w:t>pol. 610 a 620 (podpoložky 611, 612001, 614, 621 – 625007)   - výdavky na mzdy a odvody do poistných fondov  pre správcu klubového zariadenia;</w:t>
      </w:r>
    </w:p>
    <w:p w:rsidR="00BA496F" w:rsidRPr="00346FD8" w:rsidRDefault="00BA496F" w:rsidP="00BA496F">
      <w:pPr>
        <w:numPr>
          <w:ilvl w:val="0"/>
          <w:numId w:val="18"/>
        </w:numPr>
        <w:jc w:val="both"/>
      </w:pPr>
      <w:r w:rsidRPr="00346FD8">
        <w:t>pol. 632 (podpoložky 632001, 632002) -  výdavky za energie klubového zariadenia (teplo, elektrická energia, vodné, stočné);</w:t>
      </w:r>
    </w:p>
    <w:p w:rsidR="00BA496F" w:rsidRPr="00346FD8" w:rsidRDefault="00BA496F" w:rsidP="00BA496F">
      <w:pPr>
        <w:numPr>
          <w:ilvl w:val="0"/>
          <w:numId w:val="18"/>
        </w:numPr>
        <w:jc w:val="both"/>
      </w:pPr>
      <w:r w:rsidRPr="00346FD8">
        <w:t xml:space="preserve">pol. 633 (podpoložky 633004, 633006) – výdavky na nákup </w:t>
      </w:r>
      <w:r w:rsidR="00346FD8" w:rsidRPr="00346FD8">
        <w:t>čistiace a hygienické potreby,</w:t>
      </w:r>
    </w:p>
    <w:p w:rsidR="00BA496F" w:rsidRPr="00963F28" w:rsidRDefault="00BA496F" w:rsidP="00BA496F">
      <w:pPr>
        <w:numPr>
          <w:ilvl w:val="0"/>
          <w:numId w:val="18"/>
        </w:numPr>
        <w:jc w:val="both"/>
      </w:pPr>
      <w:r w:rsidRPr="00963F28">
        <w:t xml:space="preserve">pol. 642 (podpoložka 642015)  – výdavky na nemocenské dávky. </w:t>
      </w:r>
    </w:p>
    <w:p w:rsidR="00BA496F" w:rsidRPr="00963F28" w:rsidRDefault="00BA496F" w:rsidP="00BA496F">
      <w:pPr>
        <w:jc w:val="both"/>
      </w:pPr>
    </w:p>
    <w:p w:rsidR="00BA496F" w:rsidRPr="00963F28" w:rsidRDefault="00BA496F" w:rsidP="00BA496F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  <w:r w:rsidRPr="00963F28">
        <w:rPr>
          <w:b/>
          <w:sz w:val="24"/>
          <w:szCs w:val="24"/>
        </w:rPr>
        <w:t>Funkčná klasifikácia 08.3.0  – Vysielacie a vydavateľské služby</w:t>
      </w:r>
    </w:p>
    <w:p w:rsidR="00BA496F" w:rsidRPr="00963F28" w:rsidRDefault="00BA496F" w:rsidP="00BA496F">
      <w:pPr>
        <w:jc w:val="both"/>
      </w:pPr>
      <w:r w:rsidRPr="00963F28">
        <w:t>(programový rozpočet alebo jeho časť: podprogram 3.2)</w:t>
      </w:r>
    </w:p>
    <w:p w:rsidR="00BA496F" w:rsidRPr="00963F28" w:rsidRDefault="00BA496F" w:rsidP="00BA496F">
      <w:pPr>
        <w:jc w:val="both"/>
      </w:pPr>
    </w:p>
    <w:p w:rsidR="00BA496F" w:rsidRPr="00963F28" w:rsidRDefault="00BA496F" w:rsidP="00BA496F">
      <w:pPr>
        <w:jc w:val="both"/>
      </w:pPr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19"/>
        </w:numPr>
        <w:jc w:val="both"/>
      </w:pPr>
      <w:r w:rsidRPr="00963F28">
        <w:t>pol. 620 (podpoložky 621 – 625007) – výdavky na poistné a odvody do poisťovní z dohôd za distribúciu občasníka Kvapka;</w:t>
      </w:r>
    </w:p>
    <w:p w:rsidR="00BA496F" w:rsidRPr="00963F28" w:rsidRDefault="00BA496F" w:rsidP="00BA496F">
      <w:pPr>
        <w:numPr>
          <w:ilvl w:val="0"/>
          <w:numId w:val="19"/>
        </w:numPr>
        <w:jc w:val="both"/>
      </w:pPr>
      <w:r w:rsidRPr="00963F28">
        <w:t>pol. 637 (podpoložky 6370104, 637027) – výdavky za grafickú úpravu a tlač občasníka Kvapka a odmeny za distribúciu občasníka.</w:t>
      </w:r>
    </w:p>
    <w:p w:rsidR="00BA496F" w:rsidRPr="00963F28" w:rsidRDefault="00BA496F" w:rsidP="00BA496F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</w:p>
    <w:p w:rsidR="00BA496F" w:rsidRPr="00963F28" w:rsidRDefault="00BA496F" w:rsidP="00BA496F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  <w:r w:rsidRPr="00963F28">
        <w:rPr>
          <w:b/>
          <w:sz w:val="24"/>
          <w:szCs w:val="24"/>
        </w:rPr>
        <w:t>Funkčná klasifikácia 09.5.0  – Vzdelávanie nedefinovateľné podľa úrovne</w:t>
      </w:r>
    </w:p>
    <w:p w:rsidR="00BA496F" w:rsidRPr="00963F28" w:rsidRDefault="00BA496F" w:rsidP="00BA496F">
      <w:pPr>
        <w:jc w:val="both"/>
      </w:pPr>
      <w:r w:rsidRPr="00963F28">
        <w:t>(programový rozpočet alebo jeho časť: podprogram 2.5)</w:t>
      </w:r>
    </w:p>
    <w:p w:rsidR="00BA496F" w:rsidRPr="00963F28" w:rsidRDefault="00BA496F" w:rsidP="00BA496F">
      <w:pPr>
        <w:jc w:val="both"/>
      </w:pPr>
    </w:p>
    <w:p w:rsidR="00BA496F" w:rsidRPr="00963F28" w:rsidRDefault="00BA496F" w:rsidP="00BA496F">
      <w:pPr>
        <w:jc w:val="both"/>
      </w:pPr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20"/>
        </w:numPr>
        <w:jc w:val="both"/>
      </w:pPr>
      <w:r w:rsidRPr="00963F28">
        <w:t xml:space="preserve">pol. 637 (podpoložka 637001) – výdavky za externé školenia – účastnícke poplatky organizáciám </w:t>
      </w:r>
      <w:r w:rsidR="00963F28">
        <w:t>usporiada</w:t>
      </w:r>
      <w:r w:rsidRPr="00963F28">
        <w:t>júcim školenia.</w:t>
      </w:r>
    </w:p>
    <w:p w:rsidR="00BA496F" w:rsidRPr="00963F28" w:rsidRDefault="00BA496F" w:rsidP="00BA496F">
      <w:pPr>
        <w:ind w:left="360"/>
        <w:jc w:val="both"/>
      </w:pPr>
    </w:p>
    <w:p w:rsidR="00BA496F" w:rsidRPr="008346DD" w:rsidRDefault="00BA496F" w:rsidP="00BA496F">
      <w:pPr>
        <w:jc w:val="both"/>
        <w:rPr>
          <w:sz w:val="18"/>
          <w:szCs w:val="18"/>
          <w:highlight w:val="yellow"/>
        </w:rPr>
      </w:pPr>
    </w:p>
    <w:p w:rsidR="00BA496F" w:rsidRPr="00963F28" w:rsidRDefault="00BA496F" w:rsidP="00BA496F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  <w:r w:rsidRPr="00963F28">
        <w:rPr>
          <w:b/>
          <w:sz w:val="24"/>
          <w:szCs w:val="24"/>
        </w:rPr>
        <w:t xml:space="preserve">Funkčná klasifikácia 10.2.0/A  – Staroba </w:t>
      </w:r>
      <w:r w:rsidRPr="00963F28">
        <w:rPr>
          <w:b/>
          <w:i/>
          <w:sz w:val="22"/>
          <w:szCs w:val="22"/>
        </w:rPr>
        <w:t>(zariadenie sociálnych služieb</w:t>
      </w:r>
      <w:r w:rsidRPr="00963F28">
        <w:rPr>
          <w:b/>
          <w:sz w:val="24"/>
          <w:szCs w:val="24"/>
        </w:rPr>
        <w:t>)</w:t>
      </w:r>
    </w:p>
    <w:p w:rsidR="00BA496F" w:rsidRPr="00963F28" w:rsidRDefault="00BA496F" w:rsidP="00BA496F">
      <w:pPr>
        <w:jc w:val="both"/>
      </w:pPr>
      <w:r w:rsidRPr="00963F28">
        <w:t>(programový rozpočet alebo jeho časť: podprogram 8.5, 8.6)</w:t>
      </w:r>
    </w:p>
    <w:p w:rsidR="00BA496F" w:rsidRPr="00963F28" w:rsidRDefault="00BA496F" w:rsidP="00BA496F">
      <w:pPr>
        <w:jc w:val="both"/>
        <w:rPr>
          <w:sz w:val="24"/>
          <w:szCs w:val="24"/>
        </w:rPr>
      </w:pPr>
    </w:p>
    <w:p w:rsidR="00BA496F" w:rsidRPr="00963F28" w:rsidRDefault="00BA496F" w:rsidP="00BA496F">
      <w:pPr>
        <w:jc w:val="both"/>
      </w:pPr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20"/>
        </w:numPr>
        <w:jc w:val="both"/>
      </w:pPr>
      <w:r w:rsidRPr="00963F28">
        <w:t>pol. 620 (podpoložky 621 – 625007)  -  výdavky na poistné a príspevok do poisťovní z odmien  pre vedúce denného centra a  účinkujúcich na rôznych akciách;</w:t>
      </w:r>
    </w:p>
    <w:p w:rsidR="00BA496F" w:rsidRPr="00963F28" w:rsidRDefault="00BA496F" w:rsidP="00BA496F">
      <w:pPr>
        <w:numPr>
          <w:ilvl w:val="0"/>
          <w:numId w:val="20"/>
        </w:numPr>
        <w:jc w:val="both"/>
      </w:pPr>
      <w:r w:rsidRPr="00963F28">
        <w:lastRenderedPageBreak/>
        <w:t>pol. 633(podpoložky 633006, 633009)  -  výdavky na materiál (napr. materiál potrebný pre rôzne aktivity, resp. činnosť krúžkov) a časopisy pre členov Denného centra;</w:t>
      </w:r>
    </w:p>
    <w:p w:rsidR="00BA496F" w:rsidRPr="00963F28" w:rsidRDefault="00BA496F" w:rsidP="00BA496F">
      <w:pPr>
        <w:numPr>
          <w:ilvl w:val="0"/>
          <w:numId w:val="20"/>
        </w:numPr>
        <w:jc w:val="both"/>
      </w:pPr>
      <w:r w:rsidRPr="00963F28">
        <w:t>pol. 637 (podpoložky 637004, 637027) - výdavky za odmeny vedúcim denného centra, odmeny účinkujúcim na rôznych akciách na základe dohôd o vykonaní práce, poplatky SOZE, výdavky  za služby  pri organizovaní podujatí Denného centra;</w:t>
      </w:r>
    </w:p>
    <w:p w:rsidR="00BA496F" w:rsidRPr="002E722F" w:rsidRDefault="00BA496F" w:rsidP="00BA496F">
      <w:pPr>
        <w:pStyle w:val="Bezmezer"/>
      </w:pPr>
      <w:r w:rsidRPr="002E722F">
        <w:t>Penzión pre dôchodcov – Senior dom</w:t>
      </w:r>
    </w:p>
    <w:p w:rsidR="00BA496F" w:rsidRPr="002E722F" w:rsidRDefault="00BA496F" w:rsidP="00BA496F">
      <w:pPr>
        <w:pStyle w:val="Odstavecseseznamem"/>
        <w:numPr>
          <w:ilvl w:val="0"/>
          <w:numId w:val="21"/>
        </w:numPr>
        <w:rPr>
          <w:b/>
          <w:i/>
        </w:rPr>
      </w:pPr>
      <w:r w:rsidRPr="002E722F">
        <w:t xml:space="preserve">pol. 637 (podpoložka 637011) – výdavky za statický </w:t>
      </w:r>
      <w:r w:rsidRPr="002E722F">
        <w:rPr>
          <w:lang w:eastAsia="sk-SK"/>
        </w:rPr>
        <w:t>posudok na posúdenie stavby a súdnoznalecký posudok na určenie hodnoty stavby Senior domu.</w:t>
      </w:r>
    </w:p>
    <w:p w:rsidR="00BA496F" w:rsidRPr="008346DD" w:rsidRDefault="00BA496F" w:rsidP="00BA496F">
      <w:pPr>
        <w:rPr>
          <w:b/>
          <w:i/>
          <w:highlight w:val="yellow"/>
        </w:rPr>
      </w:pPr>
    </w:p>
    <w:p w:rsidR="004B085F" w:rsidRPr="008346DD" w:rsidRDefault="004B085F" w:rsidP="00BA496F">
      <w:pPr>
        <w:rPr>
          <w:b/>
          <w:sz w:val="24"/>
          <w:szCs w:val="24"/>
          <w:highlight w:val="yellow"/>
        </w:rPr>
      </w:pPr>
    </w:p>
    <w:p w:rsidR="00BA496F" w:rsidRPr="00963F28" w:rsidRDefault="00BA496F" w:rsidP="00BA496F">
      <w:pPr>
        <w:rPr>
          <w:b/>
          <w:i/>
        </w:rPr>
      </w:pPr>
      <w:r w:rsidRPr="00BB4FAF">
        <w:rPr>
          <w:b/>
          <w:sz w:val="24"/>
          <w:szCs w:val="24"/>
        </w:rPr>
        <w:t>F</w:t>
      </w:r>
      <w:r w:rsidRPr="00963F28">
        <w:rPr>
          <w:b/>
          <w:sz w:val="24"/>
          <w:szCs w:val="24"/>
        </w:rPr>
        <w:t xml:space="preserve">unkčná klasifikácia 10.2.0/B  – Staroba </w:t>
      </w:r>
      <w:r w:rsidRPr="00963F28">
        <w:rPr>
          <w:b/>
          <w:i/>
          <w:sz w:val="22"/>
          <w:szCs w:val="22"/>
        </w:rPr>
        <w:t>(ďalšie sociálne služby</w:t>
      </w:r>
      <w:r w:rsidRPr="00963F28">
        <w:rPr>
          <w:b/>
        </w:rPr>
        <w:t>)</w:t>
      </w:r>
    </w:p>
    <w:p w:rsidR="00BA496F" w:rsidRPr="00963F28" w:rsidRDefault="00BA496F" w:rsidP="00BA496F">
      <w:r w:rsidRPr="00963F28">
        <w:t>(programový rozpočet alebo jeho časť: podprogram 8.1)</w:t>
      </w:r>
    </w:p>
    <w:p w:rsidR="00BA496F" w:rsidRPr="00963F28" w:rsidRDefault="00BA496F" w:rsidP="00BA496F">
      <w:pPr>
        <w:rPr>
          <w:b/>
          <w:i/>
        </w:rPr>
      </w:pPr>
    </w:p>
    <w:p w:rsidR="00BA496F" w:rsidRPr="00963F28" w:rsidRDefault="00BA496F" w:rsidP="00BA496F"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22"/>
        </w:numPr>
      </w:pPr>
      <w:r w:rsidRPr="00963F28">
        <w:t xml:space="preserve">pol. 642(podpoložka 642014) </w:t>
      </w:r>
      <w:r w:rsidRPr="00963F28">
        <w:rPr>
          <w:b/>
        </w:rPr>
        <w:t xml:space="preserve"> – </w:t>
      </w:r>
      <w:r w:rsidRPr="00963F28">
        <w:t xml:space="preserve">výdavky na príspevok na stravovanie dôchodcov (refundovaný Mestom Košice). </w:t>
      </w:r>
    </w:p>
    <w:p w:rsidR="00BA496F" w:rsidRPr="008346DD" w:rsidRDefault="00BA496F" w:rsidP="00BA496F">
      <w:pPr>
        <w:rPr>
          <w:b/>
          <w:i/>
          <w:highlight w:val="yellow"/>
        </w:rPr>
      </w:pPr>
    </w:p>
    <w:p w:rsidR="00BA496F" w:rsidRPr="008346DD" w:rsidRDefault="00BA496F" w:rsidP="00BA496F">
      <w:pPr>
        <w:rPr>
          <w:b/>
          <w:i/>
          <w:highlight w:val="yellow"/>
        </w:rPr>
      </w:pPr>
    </w:p>
    <w:p w:rsidR="00BA496F" w:rsidRPr="00963F28" w:rsidRDefault="00BA496F" w:rsidP="00BA496F">
      <w:pPr>
        <w:rPr>
          <w:b/>
          <w:i/>
          <w:sz w:val="24"/>
          <w:szCs w:val="24"/>
        </w:rPr>
      </w:pPr>
      <w:r w:rsidRPr="00963F28">
        <w:rPr>
          <w:b/>
          <w:sz w:val="24"/>
          <w:szCs w:val="24"/>
        </w:rPr>
        <w:t>Funkčná klasifikácia 10.7.0  – Sociálna pomoc občanom v hmotnej a sociálnej núdzi</w:t>
      </w:r>
    </w:p>
    <w:p w:rsidR="00BA496F" w:rsidRPr="00963F28" w:rsidRDefault="00BA496F" w:rsidP="00BA496F">
      <w:r w:rsidRPr="00963F28">
        <w:t>(programový rozpočet alebo jeho časť: podprogram 8.2)</w:t>
      </w:r>
    </w:p>
    <w:p w:rsidR="00BA496F" w:rsidRPr="00963F28" w:rsidRDefault="00BA496F" w:rsidP="00BA496F">
      <w:pPr>
        <w:rPr>
          <w:b/>
          <w:i/>
          <w:sz w:val="24"/>
          <w:szCs w:val="24"/>
        </w:rPr>
      </w:pPr>
    </w:p>
    <w:p w:rsidR="00BA496F" w:rsidRPr="00963F28" w:rsidRDefault="00BA496F" w:rsidP="00BA496F"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22"/>
        </w:numPr>
        <w:rPr>
          <w:b/>
          <w:i/>
        </w:rPr>
      </w:pPr>
      <w:r w:rsidRPr="00963F28">
        <w:t>pol. 642 (podpoložka 642026)  – výdavky na poskytnutie  jednorazovej dávky v hmotnej núdzi.</w:t>
      </w:r>
    </w:p>
    <w:p w:rsidR="00BA496F" w:rsidRDefault="00BA496F" w:rsidP="00BA496F">
      <w:pPr>
        <w:pStyle w:val="Nadpis2"/>
        <w:rPr>
          <w:sz w:val="28"/>
          <w:szCs w:val="28"/>
        </w:rPr>
      </w:pPr>
    </w:p>
    <w:p w:rsidR="00BA496F" w:rsidRDefault="00BA496F" w:rsidP="00BA496F"/>
    <w:p w:rsidR="00BA496F" w:rsidRDefault="00BA496F" w:rsidP="00BA496F"/>
    <w:p w:rsidR="00BA496F" w:rsidRDefault="00BA496F" w:rsidP="00BA496F"/>
    <w:p w:rsidR="00963F28" w:rsidRDefault="00963F28" w:rsidP="00BA496F"/>
    <w:p w:rsidR="00963F28" w:rsidRDefault="00963F28" w:rsidP="00BA496F"/>
    <w:p w:rsidR="00BA496F" w:rsidRDefault="00BA496F" w:rsidP="00BA496F"/>
    <w:p w:rsidR="00BA496F" w:rsidRDefault="00BA496F" w:rsidP="00BA496F"/>
    <w:p w:rsidR="00BA496F" w:rsidRDefault="00BA496F" w:rsidP="00BA496F"/>
    <w:p w:rsidR="00BA496F" w:rsidRDefault="00BA496F" w:rsidP="00BA496F"/>
    <w:p w:rsidR="004B085F" w:rsidRDefault="004B085F" w:rsidP="00BA496F"/>
    <w:p w:rsidR="00BA496F" w:rsidRDefault="00BA496F" w:rsidP="00BA496F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A496F" w:rsidRDefault="00BA496F" w:rsidP="00BA496F">
      <w:pPr>
        <w:pStyle w:val="Nadpis2"/>
        <w:rPr>
          <w:sz w:val="28"/>
          <w:szCs w:val="28"/>
        </w:rPr>
      </w:pPr>
      <w:r>
        <w:rPr>
          <w:sz w:val="28"/>
          <w:szCs w:val="28"/>
        </w:rPr>
        <w:lastRenderedPageBreak/>
        <w:t>Rozpočet kapitálových príjmov na rok 201</w:t>
      </w:r>
      <w:r w:rsidR="0069798E">
        <w:rPr>
          <w:sz w:val="28"/>
          <w:szCs w:val="28"/>
        </w:rPr>
        <w:t>9</w:t>
      </w:r>
      <w:r>
        <w:rPr>
          <w:sz w:val="28"/>
          <w:szCs w:val="28"/>
        </w:rPr>
        <w:t>, 20</w:t>
      </w:r>
      <w:r w:rsidR="0069798E">
        <w:rPr>
          <w:sz w:val="28"/>
          <w:szCs w:val="28"/>
        </w:rPr>
        <w:t>20</w:t>
      </w:r>
      <w:r>
        <w:rPr>
          <w:sz w:val="28"/>
          <w:szCs w:val="28"/>
        </w:rPr>
        <w:t>, 202</w:t>
      </w:r>
      <w:r w:rsidR="0069798E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BA496F" w:rsidRDefault="00BA496F" w:rsidP="00BA496F">
      <w:pPr>
        <w:pStyle w:val="Nadpis2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v EUR</w:t>
      </w:r>
    </w:p>
    <w:tbl>
      <w:tblPr>
        <w:tblW w:w="1446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9"/>
        <w:gridCol w:w="899"/>
        <w:gridCol w:w="3598"/>
        <w:gridCol w:w="1260"/>
        <w:gridCol w:w="1260"/>
        <w:gridCol w:w="1324"/>
        <w:gridCol w:w="1440"/>
        <w:gridCol w:w="1260"/>
        <w:gridCol w:w="1260"/>
        <w:gridCol w:w="1260"/>
      </w:tblGrid>
      <w:tr w:rsidR="00BA496F" w:rsidTr="00BA496F">
        <w:trPr>
          <w:trHeight w:val="612"/>
          <w:tblHeader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Kód zdroja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69798E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 201</w:t>
            </w:r>
            <w:r w:rsidR="0069798E">
              <w:rPr>
                <w:b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Očakávaná skutočnosť k 31.12.201</w:t>
            </w:r>
            <w:r w:rsidR="0069798E">
              <w:rPr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Upravený rozpočet </w:t>
            </w:r>
            <w:r w:rsidR="0069798E">
              <w:rPr>
                <w:b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69798E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9798E">
              <w:rPr>
                <w:b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9798E">
              <w:rPr>
                <w:b/>
              </w:rPr>
              <w:t>1</w:t>
            </w:r>
          </w:p>
        </w:tc>
      </w:tr>
      <w:tr w:rsidR="0069798E" w:rsidTr="0069798E">
        <w:trPr>
          <w:trHeight w:val="2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E" w:rsidRDefault="0069798E" w:rsidP="0069798E">
            <w:pPr>
              <w:spacing w:line="276" w:lineRule="auto"/>
              <w:jc w:val="right"/>
            </w:pPr>
            <w:r>
              <w:t>233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E" w:rsidRDefault="0069798E" w:rsidP="0069798E">
            <w:pPr>
              <w:spacing w:line="276" w:lineRule="auto"/>
              <w:jc w:val="right"/>
            </w:pPr>
            <w:r>
              <w:t>43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Príjem z predaja pozemkov a nehmotných aktív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5 746,57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C903B1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C903B1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9798E" w:rsidTr="0069798E">
        <w:trPr>
          <w:trHeight w:val="2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E" w:rsidRDefault="0069798E" w:rsidP="0069798E">
            <w:pPr>
              <w:spacing w:line="276" w:lineRule="auto"/>
              <w:jc w:val="right"/>
            </w:pPr>
            <w:r>
              <w:t>322</w:t>
            </w:r>
            <w:r w:rsidR="00C903B1">
              <w:t>005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E" w:rsidRDefault="0069798E" w:rsidP="0069798E">
            <w:pPr>
              <w:spacing w:line="276" w:lineRule="auto"/>
              <w:jc w:val="right"/>
            </w:pPr>
            <w:r>
              <w:t>11H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Transfery v rámci verejnej správy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38 736,13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66 930,47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9A6EE3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25 600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9A6EE3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9798E" w:rsidTr="00BC4E39">
        <w:trPr>
          <w:trHeight w:val="2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Pr="00DB47DB" w:rsidRDefault="0069798E" w:rsidP="0069798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Pr="00DB47DB" w:rsidRDefault="0069798E" w:rsidP="0069798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69798E" w:rsidP="0069798E">
            <w:pPr>
              <w:spacing w:line="276" w:lineRule="auto"/>
              <w:jc w:val="right"/>
            </w:pPr>
          </w:p>
        </w:tc>
      </w:tr>
      <w:tr w:rsidR="0069798E" w:rsidTr="0069798E">
        <w:trPr>
          <w:trHeight w:val="2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9798E" w:rsidP="0069798E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9798E" w:rsidP="0069798E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P O L U  - kapitálové príjmy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Pr="003B2A16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 w:rsidRPr="003B2A16">
              <w:rPr>
                <w:b/>
              </w:rPr>
              <w:t>44 482,70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66 930,47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Pr="00DB47DB" w:rsidRDefault="009A6EE3" w:rsidP="0069798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DB47DB">
              <w:rPr>
                <w:b/>
                <w:sz w:val="22"/>
                <w:szCs w:val="22"/>
              </w:rPr>
              <w:t>25 600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Pr="00DB47DB" w:rsidRDefault="009A6EE3" w:rsidP="0069798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DB47DB">
              <w:rPr>
                <w:b/>
                <w:sz w:val="22"/>
                <w:szCs w:val="22"/>
              </w:rPr>
              <w:t>30 000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BA496F" w:rsidRDefault="00BA496F" w:rsidP="00BA496F"/>
    <w:p w:rsidR="002B08D0" w:rsidRDefault="002B08D0" w:rsidP="00BA496F"/>
    <w:p w:rsidR="002B08D0" w:rsidRDefault="002B08D0" w:rsidP="00BA496F"/>
    <w:p w:rsidR="00BA496F" w:rsidRDefault="00BA496F" w:rsidP="00BA4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ab/>
        <w:t>Rozpočet kapitálových výdavkov na rok 201</w:t>
      </w:r>
      <w:r w:rsidR="0069798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</w:t>
      </w:r>
      <w:r w:rsidR="006979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, 202</w:t>
      </w:r>
      <w:r w:rsidR="0069798E">
        <w:rPr>
          <w:b/>
          <w:sz w:val="28"/>
          <w:szCs w:val="28"/>
        </w:rPr>
        <w:t>1</w:t>
      </w:r>
    </w:p>
    <w:p w:rsidR="00BA496F" w:rsidRDefault="00BA496F" w:rsidP="00BA49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v EUR  </w:t>
      </w:r>
    </w:p>
    <w:tbl>
      <w:tblPr>
        <w:tblW w:w="1518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3"/>
        <w:gridCol w:w="909"/>
        <w:gridCol w:w="899"/>
        <w:gridCol w:w="3059"/>
        <w:gridCol w:w="1260"/>
        <w:gridCol w:w="1260"/>
        <w:gridCol w:w="1260"/>
        <w:gridCol w:w="1620"/>
        <w:gridCol w:w="1620"/>
        <w:gridCol w:w="1260"/>
        <w:gridCol w:w="1260"/>
      </w:tblGrid>
      <w:tr w:rsidR="00BA496F" w:rsidTr="00BA496F">
        <w:trPr>
          <w:trHeight w:val="612"/>
          <w:tblHeader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Funkč. klasif.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Polož.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Kód zdroja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3B2A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3B2A16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3B2A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3B2A16"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3B2A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Očakávaná skutočnosť k 31.12.201</w:t>
            </w:r>
            <w:r w:rsidR="003B2A16">
              <w:rPr>
                <w:b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3B2A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Upravený rozpočet 201</w:t>
            </w:r>
            <w:r w:rsidR="003B2A16">
              <w:rPr>
                <w:b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BA496F" w:rsidRDefault="00BA496F" w:rsidP="00C90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903B1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C90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 20</w:t>
            </w:r>
            <w:r w:rsidR="00C903B1">
              <w:rPr>
                <w:b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C903B1">
              <w:rPr>
                <w:b/>
              </w:rPr>
              <w:t>ávrh rozpočtu 2021</w:t>
            </w:r>
          </w:p>
        </w:tc>
      </w:tr>
      <w:tr w:rsidR="003B2A16" w:rsidTr="00C903B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01.1.1.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Výkonné  a zákonodarné orgány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A6789A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B2A16" w:rsidTr="00C903B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713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pStyle w:val="Nadpis4"/>
              <w:spacing w:line="276" w:lineRule="auto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Nákup strojov, prístrojov, zariadení, techniky a náradia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2CCC" w:rsidTr="00C903B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pStyle w:val="Nadpis4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2CCC" w:rsidRPr="00A6789A" w:rsidRDefault="00D04B69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E32CCC" w:rsidRPr="00A6789A">
              <w:rPr>
                <w:b/>
                <w:i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2CCC" w:rsidTr="000F1E3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717002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pStyle w:val="Nadpis4"/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Rekonštrukcia a 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2CCC" w:rsidRDefault="00D04B69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16</w:t>
            </w:r>
            <w:r w:rsidR="00E32CCC">
              <w:rPr>
                <w:i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2CCC" w:rsidTr="000F1E3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pStyle w:val="Nadpis4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Rekonštrukcia a modernizácia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32CCC" w:rsidRDefault="00D04B69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4 </w:t>
            </w:r>
            <w:r w:rsidR="00E32CCC">
              <w:rPr>
                <w:b/>
                <w:i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2CCC" w:rsidTr="000F1E3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718002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pStyle w:val="Nadpis4"/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Výpočtovej techniky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32CCC" w:rsidRPr="00A6789A" w:rsidRDefault="00D04B69" w:rsidP="00E32CCC">
            <w:pPr>
              <w:spacing w:line="276" w:lineRule="auto"/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4</w:t>
            </w:r>
            <w:r w:rsidR="00E32CCC" w:rsidRPr="00A6789A">
              <w:rPr>
                <w:rFonts w:eastAsiaTheme="minorHAnsi"/>
                <w:i/>
                <w:lang w:eastAsia="en-US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2388E" w:rsidTr="00A6789A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8E" w:rsidRDefault="00B2388E" w:rsidP="003B2A1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8E" w:rsidRDefault="00B2388E" w:rsidP="003B2A16">
            <w:pPr>
              <w:pStyle w:val="Zhlav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8E" w:rsidRDefault="00B2388E" w:rsidP="003B2A1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8E" w:rsidRDefault="00B2388E" w:rsidP="003B2A1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3B2A16" w:rsidTr="00A6789A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01.3.3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Iné všeobecné služby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38 876,97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39D"/>
            <w:vAlign w:val="center"/>
          </w:tcPr>
          <w:p w:rsidR="003B2A16" w:rsidRDefault="00561804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2388E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32CCC" w:rsidTr="00A6789A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pStyle w:val="Nadpis4"/>
              <w:spacing w:line="276" w:lineRule="auto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38 876,97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39D"/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2CCC" w:rsidTr="000F1E3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717002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</w:pPr>
            <w:r>
              <w:t>Rekonštrukcia a 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39D"/>
            <w:vAlign w:val="bottom"/>
          </w:tcPr>
          <w:p w:rsidR="00E32CCC" w:rsidRDefault="00E32CCC" w:rsidP="00E32CCC">
            <w:pPr>
              <w:spacing w:line="276" w:lineRule="auto"/>
              <w:jc w:val="right"/>
            </w:pPr>
            <w:r>
              <w:t>50 000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B2A16" w:rsidTr="00BA496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04.4.3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Výstavba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1 019,20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B353CF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FB7D9F" w:rsidP="00C961F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561804">
              <w:rPr>
                <w:b/>
                <w:sz w:val="22"/>
                <w:szCs w:val="22"/>
              </w:rPr>
              <w:t xml:space="preserve">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32CCC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716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Prípravná a projektová dokumentácia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1 069,60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1 019,20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12 500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2CCC" w:rsidRDefault="00FB7D9F" w:rsidP="00C961FA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43</w:t>
            </w:r>
            <w:r w:rsidR="00E32CCC">
              <w:rPr>
                <w:b/>
                <w:i/>
              </w:rPr>
              <w:t xml:space="preserve">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B2A16" w:rsidTr="00BA496F">
        <w:trPr>
          <w:trHeight w:val="3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04.5.1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Cestná doprava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13 192,23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14 548,21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4E09A4" w:rsidP="00E31873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31873">
              <w:rPr>
                <w:b/>
                <w:sz w:val="22"/>
                <w:szCs w:val="22"/>
              </w:rPr>
              <w:t>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C903B1" w:rsidP="003B2A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11H,</w:t>
            </w:r>
            <w:r w:rsidR="003B2A16">
              <w:rPr>
                <w:b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3B2A16" w:rsidP="003B2A16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13 192,23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14 548,21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E9378F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E31873">
              <w:rPr>
                <w:b/>
                <w:i/>
              </w:rPr>
              <w:t>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</w:t>
            </w: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717001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rPr>
                <w:i/>
              </w:rPr>
            </w:pPr>
            <w:r>
              <w:rPr>
                <w:i/>
              </w:rPr>
              <w:t>Realizácia nových stavieb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E9378F" w:rsidP="003B2A16">
            <w:pPr>
              <w:spacing w:line="276" w:lineRule="auto"/>
              <w:jc w:val="right"/>
            </w:pPr>
            <w:r>
              <w:t>3</w:t>
            </w:r>
            <w:r w:rsidR="00E31873">
              <w:t>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</w:pPr>
            <w: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</w:pPr>
            <w:r>
              <w:t>20 000</w:t>
            </w:r>
          </w:p>
        </w:tc>
      </w:tr>
      <w:tr w:rsidR="003B2A16" w:rsidTr="00BA496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05.3.0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Znižovanie znečisťovania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6 258,50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3 732,36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5F0FE9" w:rsidP="00FB7D9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E31873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4E09A4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4" w:rsidRDefault="004E09A4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A4" w:rsidRPr="004E09A4" w:rsidRDefault="004E09A4" w:rsidP="003B2A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A4" w:rsidRPr="004E09A4" w:rsidRDefault="004E09A4" w:rsidP="003B2A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A4" w:rsidRDefault="004E09A4" w:rsidP="003B2A16">
            <w:pPr>
              <w:pStyle w:val="Nadpis4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Nákup strojov, prístrojov, zariadení, techniky a náradia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3B2A1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3B2A1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3B2A1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3B2A1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09A4" w:rsidRDefault="004E09A4" w:rsidP="00FB7D9F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3B2A1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3B2A16">
            <w:pPr>
              <w:spacing w:line="276" w:lineRule="auto"/>
              <w:jc w:val="right"/>
              <w:rPr>
                <w:b/>
                <w:i/>
              </w:rPr>
            </w:pPr>
          </w:p>
        </w:tc>
      </w:tr>
      <w:tr w:rsidR="004E09A4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4" w:rsidRDefault="004E09A4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A4" w:rsidRPr="004E09A4" w:rsidRDefault="004E09A4" w:rsidP="003B2A16">
            <w:pPr>
              <w:spacing w:line="276" w:lineRule="auto"/>
              <w:jc w:val="right"/>
            </w:pPr>
            <w:r>
              <w:t>713005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A4" w:rsidRPr="004E09A4" w:rsidRDefault="004E09A4" w:rsidP="003B2A16">
            <w:pPr>
              <w:spacing w:line="276" w:lineRule="auto"/>
              <w:jc w:val="right"/>
            </w:pPr>
            <w:r w:rsidRPr="004E09A4"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A4" w:rsidRPr="004E09A4" w:rsidRDefault="004E09A4" w:rsidP="003B2A16">
            <w:pPr>
              <w:pStyle w:val="Nadpis4"/>
              <w:spacing w:line="276" w:lineRule="auto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Nákup špeciálnych strojov, prístrojov, techniky náradia a materiálu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3B2A1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3B2A1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3B2A1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3B2A1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09A4" w:rsidRDefault="004E09A4" w:rsidP="00FB7D9F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3B2A1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3B2A16">
            <w:pPr>
              <w:spacing w:line="276" w:lineRule="auto"/>
              <w:jc w:val="right"/>
              <w:rPr>
                <w:b/>
                <w:i/>
              </w:rPr>
            </w:pP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4E09A4" w:rsidRDefault="003B2A16" w:rsidP="003B2A16">
            <w:pPr>
              <w:spacing w:line="276" w:lineRule="auto"/>
              <w:jc w:val="right"/>
              <w:rPr>
                <w:b/>
              </w:rPr>
            </w:pPr>
            <w:r w:rsidRPr="004E09A4">
              <w:rPr>
                <w:b/>
              </w:rP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4E09A4" w:rsidRDefault="00C903B1" w:rsidP="003B2A16">
            <w:pPr>
              <w:spacing w:line="276" w:lineRule="auto"/>
              <w:jc w:val="right"/>
              <w:rPr>
                <w:b/>
              </w:rPr>
            </w:pPr>
            <w:r w:rsidRPr="004E09A4">
              <w:rPr>
                <w:b/>
              </w:rPr>
              <w:t>11H,</w:t>
            </w:r>
            <w:r w:rsidR="003B2A16" w:rsidRPr="004E09A4">
              <w:rPr>
                <w:b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pStyle w:val="Nadpis4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6 258,50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3 732,36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91505E" w:rsidP="00FB7D9F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FB7D9F">
              <w:rPr>
                <w:b/>
                <w:i/>
              </w:rPr>
              <w:t>0</w:t>
            </w:r>
            <w:r w:rsidR="00E31873">
              <w:rPr>
                <w:b/>
                <w:i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</w:t>
            </w: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717001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rPr>
                <w:i/>
              </w:rPr>
            </w:pPr>
            <w:r>
              <w:rPr>
                <w:i/>
              </w:rPr>
              <w:t>Realizácia nových stavieb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91505E" w:rsidP="00FB7D9F">
            <w:pPr>
              <w:spacing w:line="276" w:lineRule="auto"/>
              <w:jc w:val="right"/>
            </w:pPr>
            <w:r>
              <w:t>2</w:t>
            </w:r>
            <w:r w:rsidR="00FB7D9F">
              <w:t>0</w:t>
            </w:r>
            <w:r w:rsidR="00E31873"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</w:pPr>
            <w:r>
              <w:t xml:space="preserve">20 000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</w:pPr>
            <w:r>
              <w:t>20 000</w:t>
            </w:r>
          </w:p>
        </w:tc>
      </w:tr>
      <w:tr w:rsidR="003B2A16" w:rsidTr="00BA496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pStyle w:val="Nadpis4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06.2.0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pStyle w:val="Nadpis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Rozvoj obcí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8 249,81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35 595,41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B353CF" w:rsidP="00B353C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74 550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1873" w:rsidP="004E09A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4E09A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B2A16" w:rsidTr="00B353CF">
        <w:trPr>
          <w:trHeight w:val="5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4E09A4" w:rsidRDefault="003B2A16" w:rsidP="003B2A16">
            <w:pPr>
              <w:spacing w:line="276" w:lineRule="auto"/>
              <w:jc w:val="right"/>
              <w:rPr>
                <w:b/>
              </w:rPr>
            </w:pPr>
            <w:r w:rsidRPr="004E09A4">
              <w:rPr>
                <w:b/>
              </w:rP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4E09A4" w:rsidRDefault="00C903B1" w:rsidP="00DB47DB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4E09A4">
              <w:rPr>
                <w:b/>
                <w:sz w:val="16"/>
                <w:szCs w:val="16"/>
              </w:rPr>
              <w:t>4</w:t>
            </w:r>
            <w:r w:rsidR="00DB47DB" w:rsidRPr="004E09A4">
              <w:rPr>
                <w:b/>
                <w:sz w:val="16"/>
                <w:szCs w:val="16"/>
              </w:rPr>
              <w:t>6</w:t>
            </w:r>
            <w:r w:rsidRPr="004E09A4">
              <w:rPr>
                <w:b/>
                <w:sz w:val="16"/>
                <w:szCs w:val="16"/>
              </w:rPr>
              <w:t>,</w:t>
            </w:r>
            <w:r w:rsidR="003B2A16" w:rsidRPr="004E09A4">
              <w:rPr>
                <w:b/>
                <w:sz w:val="16"/>
                <w:szCs w:val="16"/>
              </w:rPr>
              <w:t>11H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4E09A4" w:rsidRDefault="003B2A16" w:rsidP="003B2A16">
            <w:pPr>
              <w:pStyle w:val="Nadpis4"/>
              <w:spacing w:line="276" w:lineRule="auto"/>
              <w:rPr>
                <w:i/>
                <w:sz w:val="20"/>
              </w:rPr>
            </w:pPr>
            <w:r w:rsidRPr="004E09A4">
              <w:rPr>
                <w:i/>
                <w:sz w:val="20"/>
              </w:rPr>
              <w:t>Realizácia stavieb a</w:t>
            </w:r>
            <w:r w:rsidR="00DB47DB" w:rsidRPr="004E09A4">
              <w:rPr>
                <w:i/>
                <w:sz w:val="20"/>
              </w:rPr>
              <w:t> </w:t>
            </w:r>
            <w:r w:rsidRPr="004E09A4">
              <w:rPr>
                <w:i/>
                <w:sz w:val="20"/>
              </w:rPr>
              <w:t>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4E09A4" w:rsidRDefault="00DB47DB" w:rsidP="00DB47DB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  <w:r w:rsidRPr="004E09A4">
              <w:rPr>
                <w:rFonts w:eastAsiaTheme="minorHAnsi"/>
                <w:b/>
                <w:i/>
                <w:lang w:eastAsia="en-US"/>
              </w:rPr>
              <w:t>8 249,81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4E09A4" w:rsidRDefault="00C903B1" w:rsidP="00C903B1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  <w:r w:rsidRPr="004E09A4">
              <w:rPr>
                <w:rFonts w:eastAsiaTheme="minorHAnsi"/>
                <w:b/>
                <w:i/>
                <w:lang w:eastAsia="en-US"/>
              </w:rPr>
              <w:t>35 595,41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4E09A4" w:rsidRDefault="00B353CF" w:rsidP="00B353CF">
            <w:pPr>
              <w:spacing w:line="276" w:lineRule="auto"/>
              <w:jc w:val="right"/>
              <w:rPr>
                <w:b/>
                <w:i/>
              </w:rPr>
            </w:pPr>
            <w:r w:rsidRPr="004E09A4">
              <w:rPr>
                <w:b/>
                <w:i/>
              </w:rPr>
              <w:t>25 600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4E09A4" w:rsidRDefault="00DB47DB" w:rsidP="003B2A16">
            <w:pPr>
              <w:spacing w:line="276" w:lineRule="auto"/>
              <w:jc w:val="right"/>
              <w:rPr>
                <w:b/>
                <w:i/>
              </w:rPr>
            </w:pPr>
            <w:r w:rsidRPr="004E09A4">
              <w:rPr>
                <w:b/>
                <w:i/>
              </w:rPr>
              <w:t>64 550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B2A16" w:rsidRPr="004E09A4" w:rsidRDefault="00E31873" w:rsidP="004E09A4">
            <w:pPr>
              <w:spacing w:line="276" w:lineRule="auto"/>
              <w:jc w:val="right"/>
              <w:rPr>
                <w:b/>
                <w:i/>
              </w:rPr>
            </w:pPr>
            <w:r w:rsidRPr="004E09A4">
              <w:rPr>
                <w:b/>
                <w:i/>
              </w:rPr>
              <w:t>10</w:t>
            </w:r>
            <w:r w:rsidR="004E09A4">
              <w:rPr>
                <w:b/>
                <w:i/>
              </w:rPr>
              <w:t>5</w:t>
            </w:r>
            <w:r w:rsidRPr="004E09A4">
              <w:rPr>
                <w:b/>
                <w:i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4E09A4" w:rsidRDefault="00E32CCC" w:rsidP="003B2A16">
            <w:pPr>
              <w:spacing w:line="276" w:lineRule="auto"/>
              <w:jc w:val="right"/>
              <w:rPr>
                <w:b/>
                <w:i/>
              </w:rPr>
            </w:pPr>
            <w:r w:rsidRPr="004E09A4">
              <w:rPr>
                <w:b/>
                <w:i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B2A16" w:rsidTr="00B353CF">
        <w:trPr>
          <w:trHeight w:val="27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717002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pStyle w:val="Nadpis4"/>
              <w:spacing w:line="276" w:lineRule="auto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Rekonštrukcia a 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E31873" w:rsidP="004E09A4">
            <w:pPr>
              <w:spacing w:line="276" w:lineRule="auto"/>
              <w:jc w:val="right"/>
            </w:pPr>
            <w:r>
              <w:t>1</w:t>
            </w:r>
            <w:r w:rsidR="004E09A4">
              <w:t>05</w:t>
            </w:r>
            <w: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</w:pPr>
            <w: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</w:pPr>
            <w:r>
              <w:t>-</w:t>
            </w:r>
          </w:p>
        </w:tc>
      </w:tr>
      <w:tr w:rsidR="004E09A4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4" w:rsidRDefault="004E09A4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A4" w:rsidRPr="00AD6B07" w:rsidRDefault="004E09A4" w:rsidP="00E32CC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A4" w:rsidRPr="00AD6B07" w:rsidRDefault="004E09A4" w:rsidP="00E32CC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A4" w:rsidRPr="00AD6B07" w:rsidRDefault="004E09A4" w:rsidP="00E32CCC">
            <w:pPr>
              <w:spacing w:line="276" w:lineRule="auto"/>
              <w:rPr>
                <w:b/>
                <w:i/>
              </w:rPr>
            </w:pPr>
            <w:r w:rsidRPr="00AD6B07">
              <w:rPr>
                <w:b/>
                <w:i/>
              </w:rPr>
              <w:t>Rekonštrukcia a 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Pr="00AD6B07" w:rsidRDefault="005F0FE9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Pr="00AD6B07" w:rsidRDefault="004E09A4" w:rsidP="00E32CCC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5F0FE9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5F0FE9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09A4" w:rsidRDefault="005F0FE9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A4" w:rsidRDefault="004E09A4" w:rsidP="00E32CCC">
            <w:pPr>
              <w:spacing w:line="276" w:lineRule="auto"/>
              <w:jc w:val="right"/>
              <w:rPr>
                <w:i/>
              </w:rPr>
            </w:pPr>
          </w:p>
        </w:tc>
      </w:tr>
      <w:tr w:rsidR="00E32CCC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Pr="005F0FE9" w:rsidRDefault="00E32CCC" w:rsidP="00E32CCC">
            <w:pPr>
              <w:spacing w:line="276" w:lineRule="auto"/>
              <w:jc w:val="right"/>
            </w:pPr>
            <w:r w:rsidRPr="005F0FE9">
              <w:t>718005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Pr="005F0FE9" w:rsidRDefault="00E32CCC" w:rsidP="00E32CCC">
            <w:pPr>
              <w:spacing w:line="276" w:lineRule="auto"/>
              <w:jc w:val="right"/>
            </w:pPr>
            <w:r w:rsidRPr="005F0FE9"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Pr="005F0FE9" w:rsidRDefault="00E32CCC" w:rsidP="00E32CCC">
            <w:pPr>
              <w:spacing w:line="276" w:lineRule="auto"/>
              <w:rPr>
                <w:i/>
              </w:rPr>
            </w:pPr>
            <w:r w:rsidRPr="005F0FE9">
              <w:rPr>
                <w:i/>
              </w:rPr>
              <w:t>Rekonštrukcia a</w:t>
            </w:r>
            <w:r w:rsidR="005F0FE9">
              <w:rPr>
                <w:i/>
              </w:rPr>
              <w:t> </w:t>
            </w:r>
            <w:r w:rsidRPr="005F0FE9">
              <w:rPr>
                <w:i/>
              </w:rPr>
              <w:t>modernizácia</w:t>
            </w:r>
            <w:r w:rsidR="005F0FE9">
              <w:rPr>
                <w:i/>
              </w:rPr>
              <w:t xml:space="preserve"> špeciálnych strojov, prístrojov, zariadení, techniky a náradia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Pr="00AD6B07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 w:rsidRPr="00AD6B07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Pr="00AD6B07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Pr="00AD6B07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Pr="005F0FE9" w:rsidRDefault="00E32CCC" w:rsidP="00E32CCC">
            <w:pPr>
              <w:spacing w:line="276" w:lineRule="auto"/>
              <w:jc w:val="right"/>
            </w:pPr>
            <w:r w:rsidRPr="005F0FE9">
              <w:t>10 000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2CCC" w:rsidRPr="005F0FE9" w:rsidRDefault="00E32CCC" w:rsidP="00E32CCC">
            <w:pPr>
              <w:spacing w:line="276" w:lineRule="auto"/>
              <w:jc w:val="right"/>
            </w:pPr>
            <w:r w:rsidRPr="005F0FE9">
              <w:t>10 000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B2A16" w:rsidTr="00BA496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</w:tr>
      <w:tr w:rsidR="003B2A16" w:rsidTr="00B353CF">
        <w:trPr>
          <w:trHeight w:val="5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08.1.0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2A16" w:rsidRDefault="003B2A16" w:rsidP="003B2A1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2A16" w:rsidRDefault="003B2A16" w:rsidP="003B2A1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2A16" w:rsidRDefault="003B2A16" w:rsidP="003B2A1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Rekreačné a športové služby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15 726,13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22 306,60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B353CF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B353CF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1B7DD0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7761B5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7761B5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3B2A16" w:rsidTr="00BA496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Športové ihriská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AD6B07" w:rsidRDefault="003B2A16" w:rsidP="003B2A16">
            <w:pPr>
              <w:spacing w:line="276" w:lineRule="auto"/>
              <w:jc w:val="right"/>
              <w:rPr>
                <w:b/>
              </w:rPr>
            </w:pPr>
            <w:r w:rsidRPr="00AD6B07">
              <w:rPr>
                <w:b/>
              </w:rP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AD6B07" w:rsidRDefault="003B2A16" w:rsidP="003B2A16">
            <w:pPr>
              <w:spacing w:line="276" w:lineRule="auto"/>
              <w:jc w:val="right"/>
              <w:rPr>
                <w:b/>
              </w:rPr>
            </w:pPr>
            <w:r w:rsidRPr="00AD6B07">
              <w:rPr>
                <w:b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AD6B07" w:rsidRDefault="003B2A16" w:rsidP="003B2A16">
            <w:pPr>
              <w:spacing w:line="276" w:lineRule="auto"/>
              <w:rPr>
                <w:b/>
                <w:i/>
              </w:rPr>
            </w:pPr>
            <w:r w:rsidRPr="00AD6B07">
              <w:rPr>
                <w:b/>
                <w:i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AD6B07" w:rsidRDefault="003B2A16" w:rsidP="003B2A16">
            <w:pPr>
              <w:spacing w:line="276" w:lineRule="auto"/>
              <w:jc w:val="right"/>
              <w:rPr>
                <w:b/>
                <w:i/>
              </w:rPr>
            </w:pPr>
            <w:r w:rsidRPr="00AD6B07">
              <w:rPr>
                <w:b/>
                <w:i/>
              </w:rPr>
              <w:t>15 726,13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AD6B07" w:rsidRDefault="00C903B1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22 303,60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AD6B07" w:rsidRDefault="00B353CF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AD6B07" w:rsidRDefault="00B353CF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Pr="00AD6B07" w:rsidRDefault="001B7DD0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AD6B07" w:rsidRDefault="00E32CCC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AD6B07" w:rsidRDefault="00E32CCC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10 000</w:t>
            </w: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717001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</w:pPr>
            <w:r>
              <w:t>Realizácia  nových stavieb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Pr="00E31873" w:rsidRDefault="001B7DD0" w:rsidP="003B2A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D85226" w:rsidRDefault="00E32CCC" w:rsidP="00963F28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D85226">
              <w:rPr>
                <w:rFonts w:eastAsiaTheme="minorHAnsi"/>
                <w:lang w:eastAsia="en-US"/>
              </w:rPr>
              <w:t>717002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D85226" w:rsidRDefault="00963F28" w:rsidP="00963F28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D85226">
              <w:rPr>
                <w:rFonts w:asciiTheme="minorHAnsi" w:eastAsiaTheme="minorHAnsi" w:hAnsiTheme="minorHAnsi" w:cstheme="minorBidi"/>
                <w:lang w:eastAsia="en-US"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963F28" w:rsidRDefault="00963F28" w:rsidP="003B2A1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3F28">
              <w:t>Rekonštrukcia a 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3B2A16" w:rsidP="003B2A1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3B2A16" w:rsidP="003B2A1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B2A16" w:rsidRDefault="003B2A16" w:rsidP="003B2A1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7761B5" w:rsidP="007761B5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E32CCC" w:rsidRDefault="00E32CCC" w:rsidP="00E32CCC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E32CCC">
              <w:rPr>
                <w:rFonts w:asciiTheme="minorHAnsi" w:eastAsiaTheme="minorHAnsi" w:hAnsiTheme="minorHAnsi" w:cstheme="minorBidi"/>
                <w:i/>
                <w:lang w:eastAsia="en-US"/>
              </w:rPr>
              <w:t>10 000</w:t>
            </w:r>
          </w:p>
        </w:tc>
      </w:tr>
      <w:tr w:rsidR="003B2A16" w:rsidTr="00BA496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P O L U – kapitálové výdavky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89 373,24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3B2A16" w:rsidRDefault="00C903B1" w:rsidP="003B2A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77 198,78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3B2A16" w:rsidRDefault="00B353CF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3B2A16" w:rsidRDefault="00B353CF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182 050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3B2A16" w:rsidRDefault="009A2C14" w:rsidP="00694D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94D0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1</w:t>
            </w:r>
            <w:r w:rsidR="0091505E">
              <w:rPr>
                <w:b/>
                <w:sz w:val="24"/>
                <w:szCs w:val="24"/>
              </w:rPr>
              <w:t xml:space="preserve">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3B2A16" w:rsidRDefault="007761B5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3B2A16" w:rsidRDefault="007761B5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50 000</w:t>
            </w:r>
          </w:p>
        </w:tc>
      </w:tr>
    </w:tbl>
    <w:p w:rsidR="00BA496F" w:rsidRDefault="00BA496F" w:rsidP="00BA496F">
      <w:pPr>
        <w:pStyle w:val="Zhlav"/>
        <w:tabs>
          <w:tab w:val="left" w:pos="708"/>
        </w:tabs>
        <w:rPr>
          <w:sz w:val="22"/>
          <w:szCs w:val="22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Komentár k rozpočtu kapitálových výdavkov na rok 20</w:t>
      </w:r>
      <w:r w:rsidR="003B2A16">
        <w:rPr>
          <w:b/>
          <w:sz w:val="28"/>
          <w:szCs w:val="28"/>
        </w:rPr>
        <w:t>19</w:t>
      </w:r>
    </w:p>
    <w:p w:rsidR="000E5E5D" w:rsidRDefault="000E5E5D" w:rsidP="00BA496F">
      <w:pPr>
        <w:pStyle w:val="Odstavecseseznamem"/>
        <w:jc w:val="both"/>
      </w:pPr>
    </w:p>
    <w:p w:rsidR="000E5E5D" w:rsidRDefault="000E5E5D" w:rsidP="000E5E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Funkčná klasifikácia 01.1.1 - Výkonné  a zákonodarné orgány </w:t>
      </w:r>
    </w:p>
    <w:p w:rsidR="000E5E5D" w:rsidRDefault="000E5E5D" w:rsidP="000E5E5D">
      <w:r>
        <w:t>(programový rozpočet alebo jeho časť: podprogram 2.6; 9.1)</w:t>
      </w:r>
    </w:p>
    <w:p w:rsidR="000E5E5D" w:rsidRDefault="000E5E5D" w:rsidP="000E5E5D">
      <w:pPr>
        <w:jc w:val="both"/>
      </w:pPr>
      <w:r>
        <w:t>V rámci tejto funkčnej klasifikácie  sú rozpočtované kapitálové výdavky na:</w:t>
      </w:r>
    </w:p>
    <w:p w:rsidR="000E5E5D" w:rsidRPr="009F5150" w:rsidRDefault="002E427C" w:rsidP="000E5E5D">
      <w:pPr>
        <w:pStyle w:val="Odstavecseseznamem"/>
        <w:numPr>
          <w:ilvl w:val="0"/>
          <w:numId w:val="34"/>
        </w:numPr>
        <w:jc w:val="both"/>
      </w:pPr>
      <w:r>
        <w:t>r</w:t>
      </w:r>
      <w:r w:rsidR="000E5E5D" w:rsidRPr="009F5150">
        <w:t>ekonštrukci</w:t>
      </w:r>
      <w:r>
        <w:t>u a modernizáciu</w:t>
      </w:r>
      <w:r w:rsidR="000E5E5D" w:rsidRPr="009F5150">
        <w:t xml:space="preserve"> </w:t>
      </w:r>
      <w:r w:rsidR="000E5E5D">
        <w:t xml:space="preserve">výpočtovej techniky (server) </w:t>
      </w:r>
      <w:r w:rsidR="000E5E5D" w:rsidRPr="009F5150">
        <w:t xml:space="preserve">v sume </w:t>
      </w:r>
      <w:r w:rsidR="001B7DD0">
        <w:t>4</w:t>
      </w:r>
      <w:r w:rsidR="000E5E5D">
        <w:t xml:space="preserve"> 000</w:t>
      </w:r>
      <w:r w:rsidR="000E5E5D" w:rsidRPr="009F5150">
        <w:t xml:space="preserve">,- € </w:t>
      </w:r>
      <w:r w:rsidR="000E5E5D">
        <w:t xml:space="preserve"> (podpoložka 718002)</w:t>
      </w:r>
    </w:p>
    <w:p w:rsidR="000E5E5D" w:rsidRPr="009F5150" w:rsidRDefault="002E427C" w:rsidP="000E5E5D">
      <w:pPr>
        <w:pStyle w:val="Odstavecseseznamem"/>
        <w:numPr>
          <w:ilvl w:val="0"/>
          <w:numId w:val="34"/>
        </w:numPr>
        <w:jc w:val="both"/>
      </w:pPr>
      <w:r>
        <w:t>š</w:t>
      </w:r>
      <w:r w:rsidR="000E5E5D">
        <w:t>truktúrovan</w:t>
      </w:r>
      <w:r>
        <w:t>ú</w:t>
      </w:r>
      <w:r w:rsidR="000E5E5D">
        <w:t xml:space="preserve"> kabeláž  v sume </w:t>
      </w:r>
      <w:r w:rsidR="001B7DD0">
        <w:t>16</w:t>
      </w:r>
      <w:r w:rsidR="000E5E5D">
        <w:t> 000,- € (podpoložka 717002)</w:t>
      </w:r>
    </w:p>
    <w:p w:rsidR="000E5E5D" w:rsidRDefault="000E5E5D" w:rsidP="005364A0">
      <w:pPr>
        <w:pStyle w:val="Odstavecseseznamem"/>
        <w:jc w:val="both"/>
      </w:pPr>
      <w:r>
        <w:t xml:space="preserve"> </w:t>
      </w:r>
    </w:p>
    <w:p w:rsidR="00BA496F" w:rsidRDefault="00BA496F" w:rsidP="00BA496F">
      <w:pPr>
        <w:pStyle w:val="Odstavecseseznamem"/>
        <w:jc w:val="both"/>
      </w:pPr>
      <w:r>
        <w:t xml:space="preserve"> </w:t>
      </w:r>
    </w:p>
    <w:p w:rsidR="00BA496F" w:rsidRPr="00963F28" w:rsidRDefault="00BA496F" w:rsidP="00BA496F">
      <w:pPr>
        <w:pStyle w:val="Nadpis4"/>
        <w:rPr>
          <w:szCs w:val="24"/>
        </w:rPr>
      </w:pPr>
      <w:r w:rsidRPr="00963F28">
        <w:rPr>
          <w:szCs w:val="24"/>
        </w:rPr>
        <w:t>Funkčná klasifikácia 04.4.3 – Výstavba</w:t>
      </w:r>
    </w:p>
    <w:p w:rsidR="00BA496F" w:rsidRPr="00963F28" w:rsidRDefault="00BA496F" w:rsidP="00BA496F">
      <w:r w:rsidRPr="00963F28">
        <w:t>(programový rozpočet alebo jeho časť: podprogram 1.2)</w:t>
      </w:r>
    </w:p>
    <w:p w:rsidR="00BA496F" w:rsidRPr="00963F28" w:rsidRDefault="00BA496F" w:rsidP="00BA496F"/>
    <w:p w:rsidR="00BA496F" w:rsidRPr="00942BED" w:rsidRDefault="00BA496F" w:rsidP="00BA496F">
      <w:pPr>
        <w:jc w:val="both"/>
        <w:rPr>
          <w:b/>
        </w:rPr>
      </w:pPr>
      <w:r w:rsidRPr="00963F28">
        <w:t xml:space="preserve">V rámci tejto funkčnej klasifikácie  sú rozpočtované kapitálové výdavky na </w:t>
      </w:r>
      <w:r w:rsidRPr="00963F28">
        <w:rPr>
          <w:b/>
          <w:i/>
        </w:rPr>
        <w:t>prípravnú a projektovú dokumentáciu</w:t>
      </w:r>
      <w:r w:rsidRPr="00963F28">
        <w:t xml:space="preserve"> na realizáciu investičných </w:t>
      </w:r>
      <w:r w:rsidRPr="00942BED">
        <w:t>akcií:</w:t>
      </w:r>
    </w:p>
    <w:p w:rsidR="00942BED" w:rsidRDefault="00942BED" w:rsidP="00942BED">
      <w:pPr>
        <w:pStyle w:val="Odstavecseseznamem"/>
      </w:pPr>
      <w:r>
        <w:t>• PD parkoviska na Janigovej ulici v sume 2 000,- €</w:t>
      </w:r>
    </w:p>
    <w:p w:rsidR="00942BED" w:rsidRDefault="00942BED" w:rsidP="00942BED">
      <w:pPr>
        <w:pStyle w:val="Odstavecseseznamem"/>
      </w:pPr>
      <w:r>
        <w:t>• PD parkoviska na Starozagorskej ulici v sume 1 000,- €</w:t>
      </w:r>
    </w:p>
    <w:p w:rsidR="00942BED" w:rsidRDefault="00942BED" w:rsidP="00942BED">
      <w:pPr>
        <w:pStyle w:val="Odstavecseseznamem"/>
      </w:pPr>
      <w:r>
        <w:t>• PD parkoviska na Zombovej ulici v sume 1 000,- €</w:t>
      </w:r>
    </w:p>
    <w:p w:rsidR="00942BED" w:rsidRDefault="00942BED" w:rsidP="00942BED">
      <w:pPr>
        <w:pStyle w:val="Odstavecseseznamem"/>
      </w:pPr>
      <w:r>
        <w:t xml:space="preserve">• PD a realizácia prechodu pre chodcov pred ObÚ - Húskova v sume </w:t>
      </w:r>
      <w:r w:rsidR="001B7DD0">
        <w:t>8</w:t>
      </w:r>
      <w:r>
        <w:t xml:space="preserve"> 000,- €</w:t>
      </w:r>
    </w:p>
    <w:p w:rsidR="00942BED" w:rsidRDefault="00942BED" w:rsidP="00942BED">
      <w:pPr>
        <w:pStyle w:val="Odstavecseseznamem"/>
      </w:pPr>
      <w:r>
        <w:t>• PD a geodetické zameranie pre chodníky v sume 10 000,- €</w:t>
      </w:r>
    </w:p>
    <w:p w:rsidR="00942BED" w:rsidRDefault="00942BED" w:rsidP="00942BED">
      <w:pPr>
        <w:pStyle w:val="Odstavecseseznamem"/>
      </w:pPr>
      <w:r>
        <w:t>• inžinierske siete pre výstavbu v sume 800,- €</w:t>
      </w:r>
    </w:p>
    <w:p w:rsidR="00942BED" w:rsidRDefault="00942BED" w:rsidP="00942BED">
      <w:pPr>
        <w:pStyle w:val="Odstavecseseznamem"/>
      </w:pPr>
      <w:r>
        <w:t xml:space="preserve">• PD (štúdia) na výstavbu fontány a priľahlého územia v sume </w:t>
      </w:r>
      <w:r w:rsidR="001B7DD0">
        <w:t>5</w:t>
      </w:r>
      <w:r>
        <w:t xml:space="preserve"> 000,- € </w:t>
      </w:r>
    </w:p>
    <w:p w:rsidR="00942BED" w:rsidRDefault="00942BED" w:rsidP="00942BED">
      <w:pPr>
        <w:pStyle w:val="Odstavecseseznamem"/>
      </w:pPr>
      <w:r>
        <w:t>• PD polopodzemných kontajnerovísk v sume 2 000,- €</w:t>
      </w:r>
    </w:p>
    <w:p w:rsidR="00942BED" w:rsidRDefault="00942BED" w:rsidP="00942BED">
      <w:pPr>
        <w:pStyle w:val="Odstavecseseznamem"/>
      </w:pPr>
      <w:r>
        <w:lastRenderedPageBreak/>
        <w:t xml:space="preserve">• PD vnútroblokov Hemerkova - Húskova v sume </w:t>
      </w:r>
      <w:r w:rsidR="001B7DD0">
        <w:t>3</w:t>
      </w:r>
      <w:r>
        <w:t xml:space="preserve"> 000,- €</w:t>
      </w:r>
    </w:p>
    <w:p w:rsidR="00942BED" w:rsidRDefault="00942BED" w:rsidP="00942BED">
      <w:pPr>
        <w:pStyle w:val="Odstavecseseznamem"/>
      </w:pPr>
      <w:r>
        <w:t xml:space="preserve">• PD vnútroblokov Jasuschova - Bauerova v sume </w:t>
      </w:r>
      <w:r w:rsidR="001B7DD0">
        <w:t>3</w:t>
      </w:r>
      <w:r>
        <w:t xml:space="preserve"> 000,- €</w:t>
      </w:r>
    </w:p>
    <w:p w:rsidR="00942BED" w:rsidRDefault="00942BED" w:rsidP="00942BED">
      <w:pPr>
        <w:pStyle w:val="Odstavecseseznamem"/>
      </w:pPr>
      <w:r>
        <w:t xml:space="preserve">• PD vnútroblokov Klimkovičova - Čordákova v sume </w:t>
      </w:r>
      <w:r w:rsidR="001B7DD0">
        <w:t>3</w:t>
      </w:r>
      <w:r>
        <w:t xml:space="preserve"> 000,- €</w:t>
      </w:r>
    </w:p>
    <w:p w:rsidR="00942BED" w:rsidRDefault="00942BED" w:rsidP="00942BED">
      <w:pPr>
        <w:pStyle w:val="Odstavecseseznamem"/>
      </w:pPr>
      <w:r>
        <w:t xml:space="preserve">• PD vnútroblokov Starozagorská - Wuppertálska v sume </w:t>
      </w:r>
      <w:r w:rsidR="001B7DD0">
        <w:t>3</w:t>
      </w:r>
      <w:r>
        <w:t xml:space="preserve"> 000,- €</w:t>
      </w:r>
    </w:p>
    <w:p w:rsidR="00963F28" w:rsidRDefault="00942BED" w:rsidP="00942BED">
      <w:pPr>
        <w:pStyle w:val="Odstavecseseznamem"/>
      </w:pPr>
      <w:r>
        <w:t>• PD na vypracovanie stratégie koncepcie rozvoja zelene v sume 2 000,- €</w:t>
      </w:r>
    </w:p>
    <w:p w:rsidR="00942BED" w:rsidRDefault="00942BED" w:rsidP="00942BED">
      <w:pPr>
        <w:pStyle w:val="Odstavecseseznamem"/>
        <w:rPr>
          <w:highlight w:val="yellow"/>
        </w:rPr>
      </w:pPr>
    </w:p>
    <w:p w:rsidR="00942BED" w:rsidRPr="005364A0" w:rsidRDefault="00942BED" w:rsidP="005364A0">
      <w:pPr>
        <w:rPr>
          <w:highlight w:val="yellow"/>
        </w:rPr>
      </w:pPr>
    </w:p>
    <w:p w:rsidR="00BA496F" w:rsidRPr="00963F28" w:rsidRDefault="00BA496F" w:rsidP="00BA496F">
      <w:pPr>
        <w:rPr>
          <w:sz w:val="24"/>
          <w:szCs w:val="24"/>
        </w:rPr>
      </w:pPr>
      <w:r w:rsidRPr="00963F28">
        <w:rPr>
          <w:b/>
          <w:sz w:val="24"/>
          <w:szCs w:val="24"/>
        </w:rPr>
        <w:t>Funkčná klasifikácia 01.3.3  - Iné všeobecné služby</w:t>
      </w:r>
    </w:p>
    <w:p w:rsidR="00BA496F" w:rsidRPr="00963F28" w:rsidRDefault="00BA496F" w:rsidP="00BA496F">
      <w:r w:rsidRPr="00963F28">
        <w:t>(programový rozpočet alebo jeho časť: podprogram 2.4)</w:t>
      </w:r>
    </w:p>
    <w:p w:rsidR="00BA496F" w:rsidRPr="00963F28" w:rsidRDefault="00BA496F" w:rsidP="00BA496F"/>
    <w:p w:rsidR="00BA496F" w:rsidRPr="00963F28" w:rsidRDefault="00BA496F" w:rsidP="00BA496F">
      <w:pPr>
        <w:jc w:val="both"/>
      </w:pPr>
      <w:r w:rsidRPr="00963F28">
        <w:t>V rámci tejto funkčnej klasifikácie  sú rozpočtované kapitálové výdavky na:</w:t>
      </w:r>
    </w:p>
    <w:p w:rsidR="00BA496F" w:rsidRPr="00963F28" w:rsidRDefault="00FF5590" w:rsidP="00BA496F">
      <w:pPr>
        <w:pStyle w:val="Zhlav"/>
        <w:numPr>
          <w:ilvl w:val="0"/>
          <w:numId w:val="25"/>
        </w:numPr>
        <w:tabs>
          <w:tab w:val="left" w:pos="708"/>
        </w:tabs>
      </w:pPr>
      <w:r w:rsidRPr="00963F28">
        <w:t>b</w:t>
      </w:r>
      <w:r w:rsidR="00BA496F" w:rsidRPr="00963F28">
        <w:t xml:space="preserve">ezbariérový prístup do denného centra   v sume  </w:t>
      </w:r>
      <w:r w:rsidR="00963F28" w:rsidRPr="00963F28">
        <w:t>5</w:t>
      </w:r>
      <w:r w:rsidR="00BA496F" w:rsidRPr="00963F28">
        <w:t>0 000,- € (podpoložka 717002).</w:t>
      </w:r>
    </w:p>
    <w:p w:rsidR="00BA496F" w:rsidRPr="003B2A16" w:rsidRDefault="00BA496F" w:rsidP="00BA496F">
      <w:pPr>
        <w:pStyle w:val="Odstavecseseznamem"/>
        <w:rPr>
          <w:highlight w:val="yellow"/>
        </w:rPr>
      </w:pPr>
    </w:p>
    <w:p w:rsidR="00BA496F" w:rsidRPr="0021588C" w:rsidRDefault="00BA496F" w:rsidP="00BA496F">
      <w:r w:rsidRPr="0021588C">
        <w:rPr>
          <w:b/>
          <w:sz w:val="24"/>
          <w:szCs w:val="24"/>
        </w:rPr>
        <w:t>Funkčná klasifikácia 04.5.1 - Cestná doprava</w:t>
      </w:r>
    </w:p>
    <w:p w:rsidR="00BA496F" w:rsidRPr="0021588C" w:rsidRDefault="00BA496F" w:rsidP="00BA496F">
      <w:r w:rsidRPr="0021588C">
        <w:t xml:space="preserve">(programový rozpočet </w:t>
      </w:r>
      <w:r w:rsidR="0022040D" w:rsidRPr="0021588C">
        <w:t xml:space="preserve">alebo jeho časť: podprogram </w:t>
      </w:r>
      <w:r w:rsidR="007C533B" w:rsidRPr="0021588C">
        <w:t xml:space="preserve">4.1. </w:t>
      </w:r>
      <w:r w:rsidRPr="0021588C">
        <w:t xml:space="preserve"> 4.2)</w:t>
      </w:r>
    </w:p>
    <w:p w:rsidR="00BA496F" w:rsidRPr="0021588C" w:rsidRDefault="00BA496F" w:rsidP="00BA496F"/>
    <w:p w:rsidR="00BA496F" w:rsidRPr="0021588C" w:rsidRDefault="00BA496F" w:rsidP="00BA496F">
      <w:pPr>
        <w:jc w:val="both"/>
      </w:pPr>
      <w:r w:rsidRPr="0021588C">
        <w:t>V rámci tejto funkčnej klasifikácie  sú rozpočtované kapitálové výdavky na:</w:t>
      </w:r>
    </w:p>
    <w:p w:rsidR="00BA496F" w:rsidRDefault="00B12434" w:rsidP="00B12434">
      <w:pPr>
        <w:pStyle w:val="Odstavecseseznamem"/>
        <w:numPr>
          <w:ilvl w:val="0"/>
          <w:numId w:val="25"/>
        </w:numPr>
      </w:pPr>
      <w:r>
        <w:t>v</w:t>
      </w:r>
      <w:r w:rsidR="007C533B" w:rsidRPr="007C533B">
        <w:t>ýstavb</w:t>
      </w:r>
      <w:r>
        <w:t>u</w:t>
      </w:r>
      <w:r w:rsidR="007C533B" w:rsidRPr="007C533B">
        <w:t xml:space="preserve"> chodníka pri OC Billa v sume </w:t>
      </w:r>
      <w:r w:rsidR="001B7DD0">
        <w:t>1</w:t>
      </w:r>
      <w:r w:rsidR="007C533B" w:rsidRPr="007C533B">
        <w:t>0 000,- €</w:t>
      </w:r>
    </w:p>
    <w:p w:rsidR="00B12434" w:rsidRDefault="00B12434" w:rsidP="00B12434">
      <w:pPr>
        <w:pStyle w:val="Odstavecseseznamem"/>
        <w:numPr>
          <w:ilvl w:val="0"/>
          <w:numId w:val="25"/>
        </w:numPr>
      </w:pPr>
      <w:r>
        <w:t xml:space="preserve">výstavbu parkoviska pred kostolom pre nákladné vozidlá v sume </w:t>
      </w:r>
      <w:r w:rsidR="001B7DD0">
        <w:t>1</w:t>
      </w:r>
      <w:r>
        <w:t>0 000,- €</w:t>
      </w:r>
    </w:p>
    <w:p w:rsidR="00B12434" w:rsidRDefault="00B12434" w:rsidP="00B12434">
      <w:pPr>
        <w:pStyle w:val="Odstavecseseznamem"/>
        <w:numPr>
          <w:ilvl w:val="0"/>
          <w:numId w:val="25"/>
        </w:numPr>
      </w:pPr>
      <w:r>
        <w:t>Pro</w:t>
      </w:r>
      <w:r w:rsidR="00694D00">
        <w:t>jekt "Dodávky" v sume 8 000,- €</w:t>
      </w:r>
    </w:p>
    <w:p w:rsidR="00694D00" w:rsidRDefault="00694D00" w:rsidP="00B12434">
      <w:pPr>
        <w:pStyle w:val="Odstavecseseznamem"/>
        <w:numPr>
          <w:ilvl w:val="0"/>
          <w:numId w:val="25"/>
        </w:numPr>
      </w:pPr>
      <w:r>
        <w:t>vybudovanie schodov Húskova v sume 10 000,- €.</w:t>
      </w:r>
    </w:p>
    <w:p w:rsidR="00B12434" w:rsidRDefault="00B12434" w:rsidP="00B12434">
      <w:pPr>
        <w:ind w:left="360"/>
        <w:rPr>
          <w:highlight w:val="yellow"/>
        </w:rPr>
      </w:pPr>
    </w:p>
    <w:p w:rsidR="0021588C" w:rsidRPr="003B2A16" w:rsidRDefault="0021588C" w:rsidP="00B12434">
      <w:pPr>
        <w:ind w:left="360"/>
        <w:rPr>
          <w:highlight w:val="yellow"/>
        </w:rPr>
      </w:pPr>
    </w:p>
    <w:p w:rsidR="00BA496F" w:rsidRPr="00963F28" w:rsidRDefault="00BA496F" w:rsidP="00BA496F">
      <w:r w:rsidRPr="00963F28">
        <w:rPr>
          <w:b/>
          <w:sz w:val="24"/>
          <w:szCs w:val="24"/>
        </w:rPr>
        <w:t>Funkčná klasifikácia 05.3.0 – Znižovanie znečisťovania</w:t>
      </w:r>
    </w:p>
    <w:p w:rsidR="00BA496F" w:rsidRPr="00963F28" w:rsidRDefault="00BA496F" w:rsidP="00BA496F">
      <w:r w:rsidRPr="00963F28">
        <w:t>(programový rozpočet alebo jeho časť: podprogram 7.4)</w:t>
      </w:r>
    </w:p>
    <w:p w:rsidR="00BA496F" w:rsidRPr="00963F28" w:rsidRDefault="00BA496F" w:rsidP="00BA496F">
      <w:pPr>
        <w:rPr>
          <w:b/>
          <w:sz w:val="24"/>
          <w:szCs w:val="24"/>
        </w:rPr>
      </w:pPr>
    </w:p>
    <w:p w:rsidR="00BA496F" w:rsidRPr="00963F28" w:rsidRDefault="00BA496F" w:rsidP="00BA496F">
      <w:pPr>
        <w:jc w:val="both"/>
      </w:pPr>
      <w:r w:rsidRPr="00963F28">
        <w:t>V rámci tejto funkčnej klasifikácie  sú rozpočtované kapitálové výdavky na:</w:t>
      </w:r>
    </w:p>
    <w:p w:rsidR="00FF5590" w:rsidRPr="00963F28" w:rsidRDefault="0021588C" w:rsidP="00FF5590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</w:pPr>
      <w:r>
        <w:t>realizáciu</w:t>
      </w:r>
      <w:r w:rsidR="00FF5590" w:rsidRPr="00963F28">
        <w:t xml:space="preserve"> polopodzemných  kontajnerovísk  v sume 10 000,- €</w:t>
      </w:r>
    </w:p>
    <w:p w:rsidR="00694D00" w:rsidRDefault="00FF5590" w:rsidP="00FF5590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</w:pPr>
      <w:r w:rsidRPr="00963F28">
        <w:t xml:space="preserve">vybudovanie </w:t>
      </w:r>
      <w:r w:rsidR="001B7DD0">
        <w:t xml:space="preserve">2 </w:t>
      </w:r>
      <w:r w:rsidRPr="00963F28">
        <w:t>mobiln</w:t>
      </w:r>
      <w:r w:rsidR="001B7DD0">
        <w:t>ách</w:t>
      </w:r>
      <w:r w:rsidRPr="00963F28">
        <w:t xml:space="preserve"> venčovisk </w:t>
      </w:r>
      <w:r w:rsidR="00963F28" w:rsidRPr="00963F28">
        <w:t xml:space="preserve"> v sume 1</w:t>
      </w:r>
      <w:r w:rsidR="001B7DD0">
        <w:t>0</w:t>
      </w:r>
      <w:r w:rsidRPr="00963F28">
        <w:t xml:space="preserve"> 000,- €</w:t>
      </w:r>
    </w:p>
    <w:p w:rsidR="00FF5590" w:rsidRPr="00963F28" w:rsidRDefault="00694D00" w:rsidP="00FF5590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</w:pPr>
      <w:r>
        <w:t>dobudovanie mobiliáru v sume 5 000,- €.</w:t>
      </w:r>
      <w:r w:rsidR="00FF5590" w:rsidRPr="00963F28">
        <w:t xml:space="preserve">  </w:t>
      </w:r>
    </w:p>
    <w:p w:rsidR="00FF5590" w:rsidRPr="00963F28" w:rsidRDefault="00FF5590" w:rsidP="00FF5590">
      <w:pPr>
        <w:spacing w:line="40" w:lineRule="atLeast"/>
      </w:pPr>
      <w:r w:rsidRPr="00963F28">
        <w:t xml:space="preserve"> </w:t>
      </w:r>
    </w:p>
    <w:p w:rsidR="00BA496F" w:rsidRPr="003B2A16" w:rsidRDefault="00BA496F" w:rsidP="00BA496F">
      <w:pPr>
        <w:rPr>
          <w:highlight w:val="yellow"/>
        </w:rPr>
      </w:pPr>
    </w:p>
    <w:p w:rsidR="003C3A88" w:rsidRPr="00963F28" w:rsidRDefault="003C3A88" w:rsidP="003C3A88">
      <w:r w:rsidRPr="00963F28">
        <w:rPr>
          <w:b/>
          <w:sz w:val="24"/>
          <w:szCs w:val="24"/>
        </w:rPr>
        <w:t>Funkčná klasifikácia 06.2.0 – Rozvoj obcí</w:t>
      </w:r>
    </w:p>
    <w:p w:rsidR="003C3A88" w:rsidRPr="00963F28" w:rsidRDefault="003C3A88" w:rsidP="003C3A88">
      <w:r w:rsidRPr="00963F28">
        <w:t>(programový rozpočet alebo jeho časť: podprogram 7.5; 7.7)</w:t>
      </w:r>
    </w:p>
    <w:p w:rsidR="003C3A88" w:rsidRPr="00963F28" w:rsidRDefault="003C3A88" w:rsidP="003C3A88">
      <w:pPr>
        <w:rPr>
          <w:b/>
          <w:sz w:val="24"/>
          <w:szCs w:val="24"/>
        </w:rPr>
      </w:pPr>
    </w:p>
    <w:p w:rsidR="003C3A88" w:rsidRPr="00963F28" w:rsidRDefault="003C3A88" w:rsidP="003C3A88">
      <w:pPr>
        <w:jc w:val="both"/>
      </w:pPr>
      <w:r w:rsidRPr="00963F28">
        <w:t>V rámci tejto funkčnej klasifikácie  sú rozpočtované kapitálové výdavky na:</w:t>
      </w:r>
    </w:p>
    <w:p w:rsidR="003C3A88" w:rsidRPr="00963F28" w:rsidRDefault="003C3A88" w:rsidP="003C3A88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963F28">
        <w:t>rekonštrukci</w:t>
      </w:r>
      <w:r w:rsidR="0021588C">
        <w:t>u</w:t>
      </w:r>
      <w:r w:rsidR="00963F28" w:rsidRPr="00963F28">
        <w:t xml:space="preserve">  a modernizáci</w:t>
      </w:r>
      <w:r w:rsidR="0021588C">
        <w:t>u</w:t>
      </w:r>
      <w:r w:rsidR="00963F28" w:rsidRPr="00963F28">
        <w:t xml:space="preserve">  detských ihrísk </w:t>
      </w:r>
      <w:r w:rsidRPr="00963F28">
        <w:t xml:space="preserve"> v</w:t>
      </w:r>
      <w:r w:rsidR="00963F28" w:rsidRPr="00963F28">
        <w:t xml:space="preserve"> celkovej </w:t>
      </w:r>
      <w:r w:rsidRPr="00963F28">
        <w:t xml:space="preserve">sume </w:t>
      </w:r>
      <w:r w:rsidR="00963F28" w:rsidRPr="00963F28">
        <w:t>100</w:t>
      </w:r>
      <w:r w:rsidRPr="00963F28">
        <w:t xml:space="preserve"> 000,- €</w:t>
      </w:r>
    </w:p>
    <w:p w:rsidR="00694D00" w:rsidRDefault="00963F28" w:rsidP="003C3A88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963F28">
        <w:lastRenderedPageBreak/>
        <w:t>doplnenie exteriérového kamerového systému v sume 10 000,- €</w:t>
      </w:r>
    </w:p>
    <w:p w:rsidR="003C3A88" w:rsidRPr="00963F28" w:rsidRDefault="00694D00" w:rsidP="003C3A88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</w:pPr>
      <w:r>
        <w:t>revitalizácia prostredia – park Hemerkova – Húskova v sume 5 000,- €</w:t>
      </w:r>
    </w:p>
    <w:p w:rsidR="00BA496F" w:rsidRDefault="00BA496F" w:rsidP="00BA496F">
      <w:pPr>
        <w:rPr>
          <w:highlight w:val="yellow"/>
        </w:rPr>
      </w:pPr>
    </w:p>
    <w:p w:rsidR="00BA496F" w:rsidRPr="003B2A16" w:rsidRDefault="00BA496F" w:rsidP="00BA496F">
      <w:pPr>
        <w:rPr>
          <w:highlight w:val="yellow"/>
        </w:rPr>
      </w:pPr>
    </w:p>
    <w:p w:rsidR="00BA496F" w:rsidRDefault="00BA496F" w:rsidP="00BA496F"/>
    <w:p w:rsidR="00001D4D" w:rsidRDefault="00001D4D" w:rsidP="00BA496F"/>
    <w:p w:rsidR="00001D4D" w:rsidRDefault="00001D4D" w:rsidP="00BA496F"/>
    <w:p w:rsidR="00BA496F" w:rsidRDefault="00BA496F" w:rsidP="00BA496F">
      <w:pPr>
        <w:pStyle w:val="Nadpis4"/>
        <w:rPr>
          <w:sz w:val="20"/>
        </w:rPr>
      </w:pPr>
      <w:r>
        <w:rPr>
          <w:sz w:val="28"/>
          <w:szCs w:val="28"/>
        </w:rPr>
        <w:t>Finančné operácie (príjmové) – rok 201</w:t>
      </w:r>
      <w:r w:rsidR="0069798E">
        <w:rPr>
          <w:sz w:val="28"/>
          <w:szCs w:val="28"/>
        </w:rPr>
        <w:t>9</w:t>
      </w:r>
      <w:r>
        <w:rPr>
          <w:sz w:val="28"/>
          <w:szCs w:val="28"/>
        </w:rPr>
        <w:t>, 20</w:t>
      </w:r>
      <w:r w:rsidR="0069798E">
        <w:rPr>
          <w:sz w:val="28"/>
          <w:szCs w:val="28"/>
        </w:rPr>
        <w:t>20</w:t>
      </w:r>
      <w:r>
        <w:rPr>
          <w:sz w:val="28"/>
          <w:szCs w:val="28"/>
        </w:rPr>
        <w:t>, 202</w:t>
      </w:r>
      <w:r w:rsidR="0069798E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v  EUR</w:t>
      </w:r>
    </w:p>
    <w:tbl>
      <w:tblPr>
        <w:tblW w:w="1428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4"/>
        <w:gridCol w:w="793"/>
        <w:gridCol w:w="3868"/>
        <w:gridCol w:w="1287"/>
        <w:gridCol w:w="1138"/>
        <w:gridCol w:w="1440"/>
        <w:gridCol w:w="1440"/>
        <w:gridCol w:w="1260"/>
        <w:gridCol w:w="1260"/>
        <w:gridCol w:w="1260"/>
      </w:tblGrid>
      <w:tr w:rsidR="00BA496F" w:rsidTr="00BA496F">
        <w:trPr>
          <w:trHeight w:val="6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Pol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Kód zdroja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69798E">
              <w:rPr>
                <w:b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 201</w:t>
            </w:r>
            <w:r w:rsidR="0069798E">
              <w:rPr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BC79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Očakávaná skutočnosť k 31.12.201</w:t>
            </w:r>
            <w:r w:rsidR="00BC79C1">
              <w:rPr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BC79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Upravený rozpočet 201</w:t>
            </w:r>
            <w:r w:rsidR="00BC79C1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BC79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 201</w:t>
            </w:r>
            <w:r w:rsidR="00BC79C1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BC79C1">
            <w:pPr>
              <w:spacing w:line="276" w:lineRule="auto"/>
              <w:jc w:val="center"/>
            </w:pPr>
            <w:r>
              <w:rPr>
                <w:b/>
              </w:rPr>
              <w:t>Návrh rozpočtu 20</w:t>
            </w:r>
            <w:r w:rsidR="00BC79C1">
              <w:rPr>
                <w:b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BC79C1">
            <w:pPr>
              <w:spacing w:line="276" w:lineRule="auto"/>
              <w:jc w:val="center"/>
            </w:pPr>
            <w:r>
              <w:rPr>
                <w:b/>
              </w:rPr>
              <w:t>Návrh rozpočtu 202</w:t>
            </w:r>
            <w:r w:rsidR="00BC79C1">
              <w:rPr>
                <w:b/>
              </w:rPr>
              <w:t>1</w:t>
            </w:r>
          </w:p>
        </w:tc>
      </w:tr>
      <w:tr w:rsidR="00BA496F" w:rsidTr="00BA496F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pStyle w:val="Nadpis3"/>
              <w:spacing w:line="276" w:lineRule="auto"/>
              <w:jc w:val="right"/>
              <w:rPr>
                <w:i w:val="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pStyle w:val="Nadpis3"/>
              <w:spacing w:line="276" w:lineRule="auto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</w:tr>
      <w:tr w:rsidR="0069798E" w:rsidTr="00BC79C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798E" w:rsidRDefault="0069798E" w:rsidP="0069798E">
            <w:pPr>
              <w:pStyle w:val="Nadpis3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46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798E" w:rsidRDefault="0069798E" w:rsidP="0069798E">
            <w:pPr>
              <w:pStyle w:val="Nadpis3"/>
              <w:spacing w:line="276" w:lineRule="auto"/>
            </w:pPr>
            <w:r>
              <w:t>Prevod prostriedkov  z peňažných fondov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39 332,04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BC79C1" w:rsidP="0069798E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12 070,20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B353CF" w:rsidP="0069798E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9 260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B353CF" w:rsidP="0069798E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152 050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9A2C14" w:rsidP="00694D00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694D00">
              <w:rPr>
                <w:b/>
                <w:i/>
                <w:sz w:val="22"/>
                <w:szCs w:val="22"/>
              </w:rPr>
              <w:t>9</w:t>
            </w:r>
            <w:r>
              <w:rPr>
                <w:b/>
                <w:i/>
                <w:sz w:val="22"/>
                <w:szCs w:val="22"/>
              </w:rPr>
              <w:t>1</w:t>
            </w:r>
            <w:r w:rsidR="0091505E">
              <w:rPr>
                <w:b/>
                <w:i/>
                <w:sz w:val="22"/>
                <w:szCs w:val="22"/>
              </w:rPr>
              <w:t xml:space="preserve">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7761B5" w:rsidP="0069798E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7761B5" w:rsidP="0069798E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50 000</w:t>
            </w:r>
          </w:p>
        </w:tc>
      </w:tr>
      <w:tr w:rsidR="0069798E" w:rsidTr="00BA496F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</w:tr>
      <w:tr w:rsidR="0069798E" w:rsidTr="00BA496F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</w:tr>
      <w:tr w:rsidR="0069798E" w:rsidTr="00BC79C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9798E" w:rsidP="0069798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69798E" w:rsidRDefault="0069798E" w:rsidP="0069798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Finančné príjmové operácie spolu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39 332,04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BC79C1" w:rsidP="0069798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12 070 20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E610D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B353CF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152 050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9A2C14" w:rsidP="00694D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94D0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1</w:t>
            </w:r>
            <w:r w:rsidR="0091505E">
              <w:rPr>
                <w:b/>
                <w:sz w:val="24"/>
                <w:szCs w:val="24"/>
              </w:rPr>
              <w:t xml:space="preserve">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7761B5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7761B5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50 000</w:t>
            </w:r>
          </w:p>
        </w:tc>
      </w:tr>
    </w:tbl>
    <w:p w:rsidR="00BA496F" w:rsidRDefault="00BA496F" w:rsidP="00BA496F"/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Komentár k rozpočtu príjmových</w:t>
      </w:r>
      <w:r w:rsidR="00BC79C1">
        <w:rPr>
          <w:b/>
          <w:sz w:val="28"/>
          <w:szCs w:val="28"/>
        </w:rPr>
        <w:t xml:space="preserve"> finančných operácií na rok 2019</w:t>
      </w:r>
    </w:p>
    <w:p w:rsidR="00BA496F" w:rsidRDefault="00BA496F" w:rsidP="00BA496F"/>
    <w:p w:rsidR="00BA496F" w:rsidRDefault="00BA496F" w:rsidP="00BA496F">
      <w:pPr>
        <w:numPr>
          <w:ilvl w:val="0"/>
          <w:numId w:val="27"/>
        </w:numPr>
        <w:spacing w:before="40" w:after="40" w:line="192" w:lineRule="atLeast"/>
        <w:jc w:val="both"/>
      </w:pPr>
      <w:r>
        <w:t>položka 454 – Prevod prostriedkov z peňažných fondov obsahuje rozpočet týkajúci sa prevodu prostriedkov z rezervného fondu obce na krytie kapitálových výdavkov.</w:t>
      </w:r>
    </w:p>
    <w:p w:rsidR="00BA496F" w:rsidRDefault="00BA496F" w:rsidP="00BA496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BA496F" w:rsidRDefault="00BA496F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5364A0"/>
    <w:p w:rsidR="004B54E5" w:rsidRDefault="004B54E5" w:rsidP="00BA496F">
      <w:pPr>
        <w:ind w:left="360"/>
      </w:pPr>
    </w:p>
    <w:p w:rsidR="00BA496F" w:rsidRDefault="00BA496F" w:rsidP="00BA4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Prehľad celkového rozpočtu na rok 2018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Bežné príjmy: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4443C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1 458 736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Bežné výdavky: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F" w:rsidRDefault="00BA496F" w:rsidP="00313C70">
            <w:pPr>
              <w:spacing w:line="276" w:lineRule="auto"/>
              <w:ind w:right="-785"/>
              <w:jc w:val="center"/>
              <w:rPr>
                <w:b/>
                <w:sz w:val="24"/>
                <w:szCs w:val="24"/>
                <w:u w:val="single"/>
              </w:rPr>
            </w:pPr>
            <w:r w:rsidRPr="00313C70">
              <w:rPr>
                <w:b/>
                <w:sz w:val="24"/>
                <w:szCs w:val="24"/>
              </w:rPr>
              <w:t xml:space="preserve">                                  </w:t>
            </w:r>
            <w:r w:rsidR="004443CC">
              <w:rPr>
                <w:b/>
                <w:sz w:val="24"/>
                <w:szCs w:val="24"/>
              </w:rPr>
              <w:t xml:space="preserve">     </w:t>
            </w:r>
            <w:r w:rsidRPr="00313C70">
              <w:rPr>
                <w:b/>
                <w:sz w:val="24"/>
                <w:szCs w:val="24"/>
              </w:rPr>
              <w:t xml:space="preserve">  </w:t>
            </w:r>
            <w:r w:rsidR="009A2C14">
              <w:rPr>
                <w:b/>
                <w:sz w:val="24"/>
                <w:szCs w:val="24"/>
              </w:rPr>
              <w:t xml:space="preserve">  </w:t>
            </w:r>
            <w:r w:rsidRPr="00313C70">
              <w:rPr>
                <w:b/>
                <w:sz w:val="24"/>
                <w:szCs w:val="24"/>
              </w:rPr>
              <w:t xml:space="preserve">  </w:t>
            </w:r>
            <w:r w:rsidR="004443CC">
              <w:rPr>
                <w:b/>
                <w:sz w:val="24"/>
                <w:szCs w:val="24"/>
                <w:u w:val="single"/>
              </w:rPr>
              <w:t>1 458 736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Rozdiel </w:t>
            </w:r>
            <w:r w:rsidR="00313C70">
              <w:rPr>
                <w:b/>
                <w:sz w:val="24"/>
                <w:szCs w:val="24"/>
                <w:u w:val="single"/>
              </w:rPr>
              <w:t>- prebytok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4443C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Kapitálové príjmy: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Kapitálové výdavky: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9A2C14" w:rsidP="00694D00">
            <w:pPr>
              <w:spacing w:line="276" w:lineRule="auto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="00694D00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1</w:t>
            </w:r>
            <w:r w:rsidR="004443CC">
              <w:rPr>
                <w:b/>
                <w:sz w:val="24"/>
                <w:szCs w:val="24"/>
                <w:u w:val="single"/>
              </w:rPr>
              <w:t xml:space="preserve"> 800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Rozdiel – schodok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313C70" w:rsidP="00694D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9A2C14">
              <w:rPr>
                <w:b/>
                <w:sz w:val="24"/>
                <w:szCs w:val="24"/>
              </w:rPr>
              <w:t>2</w:t>
            </w:r>
            <w:r w:rsidR="00694D00">
              <w:rPr>
                <w:b/>
                <w:sz w:val="24"/>
                <w:szCs w:val="24"/>
              </w:rPr>
              <w:t>9</w:t>
            </w:r>
            <w:r w:rsidR="009A2C14">
              <w:rPr>
                <w:b/>
                <w:sz w:val="24"/>
                <w:szCs w:val="24"/>
              </w:rPr>
              <w:t>1</w:t>
            </w:r>
            <w:r w:rsidR="004443CC">
              <w:rPr>
                <w:b/>
                <w:sz w:val="24"/>
                <w:szCs w:val="24"/>
              </w:rPr>
              <w:t xml:space="preserve"> 800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Príjmy finančných operácii: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9A2C14" w:rsidP="00694D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94D0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1</w:t>
            </w:r>
            <w:r w:rsidR="004443CC">
              <w:rPr>
                <w:b/>
                <w:sz w:val="24"/>
                <w:szCs w:val="24"/>
              </w:rPr>
              <w:t xml:space="preserve"> 800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Výdavky finančných operácii: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</w:t>
            </w:r>
          </w:p>
        </w:tc>
      </w:tr>
      <w:tr w:rsidR="00BA496F" w:rsidTr="00BA496F">
        <w:trPr>
          <w:trHeight w:val="18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 w:rsidP="00694D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 w:rsidR="009A2C14">
              <w:rPr>
                <w:b/>
                <w:sz w:val="24"/>
                <w:szCs w:val="24"/>
              </w:rPr>
              <w:t>2</w:t>
            </w:r>
            <w:r w:rsidR="00694D00">
              <w:rPr>
                <w:b/>
                <w:sz w:val="24"/>
                <w:szCs w:val="24"/>
              </w:rPr>
              <w:t>9</w:t>
            </w:r>
            <w:r w:rsidR="009A2C14">
              <w:rPr>
                <w:b/>
                <w:sz w:val="24"/>
                <w:szCs w:val="24"/>
              </w:rPr>
              <w:t>1</w:t>
            </w:r>
            <w:r w:rsidR="004443CC">
              <w:rPr>
                <w:b/>
                <w:sz w:val="24"/>
                <w:szCs w:val="24"/>
              </w:rPr>
              <w:t xml:space="preserve"> 800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Príjmy celkom: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F" w:rsidRDefault="00D7632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1 458 736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Výdavky celkom: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 w:rsidP="00694D00">
            <w:pPr>
              <w:spacing w:line="276" w:lineRule="auto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D7632A">
              <w:rPr>
                <w:b/>
                <w:sz w:val="24"/>
                <w:szCs w:val="24"/>
                <w:u w:val="single"/>
              </w:rPr>
              <w:t> 7</w:t>
            </w:r>
            <w:r w:rsidR="00694D00">
              <w:rPr>
                <w:b/>
                <w:sz w:val="24"/>
                <w:szCs w:val="24"/>
                <w:u w:val="single"/>
              </w:rPr>
              <w:t>5</w:t>
            </w:r>
            <w:r w:rsidR="009A2C14">
              <w:rPr>
                <w:b/>
                <w:sz w:val="24"/>
                <w:szCs w:val="24"/>
                <w:u w:val="single"/>
              </w:rPr>
              <w:t>0</w:t>
            </w:r>
            <w:r w:rsidR="00D7632A">
              <w:rPr>
                <w:b/>
                <w:sz w:val="24"/>
                <w:szCs w:val="24"/>
                <w:u w:val="single"/>
              </w:rPr>
              <w:t xml:space="preserve"> 536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 – schodok z bežného a kapitálového rozpočtu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F" w:rsidRDefault="00BA496F" w:rsidP="00694D0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9A2C14">
              <w:rPr>
                <w:b/>
                <w:sz w:val="24"/>
                <w:szCs w:val="24"/>
              </w:rPr>
              <w:t>2</w:t>
            </w:r>
            <w:r w:rsidR="00694D00">
              <w:rPr>
                <w:b/>
                <w:sz w:val="24"/>
                <w:szCs w:val="24"/>
              </w:rPr>
              <w:t>9</w:t>
            </w:r>
            <w:r w:rsidR="009A2C14">
              <w:rPr>
                <w:b/>
                <w:sz w:val="24"/>
                <w:szCs w:val="24"/>
              </w:rPr>
              <w:t>1</w:t>
            </w:r>
            <w:r w:rsidR="00D7632A">
              <w:rPr>
                <w:b/>
                <w:sz w:val="24"/>
                <w:szCs w:val="24"/>
              </w:rPr>
              <w:t xml:space="preserve"> 800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Rozdiel vo finančných operáciách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 w:rsidP="00694D00">
            <w:pPr>
              <w:spacing w:line="276" w:lineRule="auto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+ </w:t>
            </w:r>
            <w:r w:rsidR="009A2C14">
              <w:rPr>
                <w:b/>
                <w:sz w:val="24"/>
                <w:szCs w:val="24"/>
                <w:u w:val="single"/>
              </w:rPr>
              <w:t>2</w:t>
            </w:r>
            <w:r w:rsidR="00694D00">
              <w:rPr>
                <w:b/>
                <w:sz w:val="24"/>
                <w:szCs w:val="24"/>
                <w:u w:val="single"/>
              </w:rPr>
              <w:t>9</w:t>
            </w:r>
            <w:r w:rsidR="009A2C14">
              <w:rPr>
                <w:b/>
                <w:sz w:val="24"/>
                <w:szCs w:val="24"/>
                <w:u w:val="single"/>
              </w:rPr>
              <w:t>1</w:t>
            </w:r>
            <w:r w:rsidR="00D7632A">
              <w:rPr>
                <w:b/>
                <w:sz w:val="24"/>
                <w:szCs w:val="24"/>
                <w:u w:val="single"/>
              </w:rPr>
              <w:t xml:space="preserve"> 800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D7632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BA496F" w:rsidRDefault="00BA496F" w:rsidP="00BA496F">
      <w:pPr>
        <w:jc w:val="both"/>
      </w:pPr>
    </w:p>
    <w:p w:rsidR="00BA496F" w:rsidRDefault="00BA496F" w:rsidP="00BA496F">
      <w:pPr>
        <w:jc w:val="center"/>
        <w:rPr>
          <w:b/>
          <w:sz w:val="24"/>
          <w:szCs w:val="24"/>
        </w:rPr>
      </w:pPr>
    </w:p>
    <w:p w:rsidR="00BA496F" w:rsidRDefault="00BA496F" w:rsidP="00BA496F">
      <w:pPr>
        <w:jc w:val="center"/>
        <w:rPr>
          <w:b/>
          <w:sz w:val="24"/>
          <w:szCs w:val="24"/>
        </w:rPr>
      </w:pPr>
    </w:p>
    <w:p w:rsidR="00BA496F" w:rsidRDefault="00BA496F" w:rsidP="00BA496F">
      <w:pPr>
        <w:jc w:val="center"/>
        <w:rPr>
          <w:b/>
          <w:sz w:val="24"/>
          <w:szCs w:val="24"/>
        </w:rPr>
      </w:pPr>
    </w:p>
    <w:p w:rsidR="00BA496F" w:rsidRDefault="00BA496F" w:rsidP="00BA496F">
      <w:pPr>
        <w:jc w:val="center"/>
        <w:rPr>
          <w:b/>
          <w:sz w:val="24"/>
          <w:szCs w:val="24"/>
        </w:rPr>
      </w:pPr>
    </w:p>
    <w:p w:rsidR="00BA496F" w:rsidRDefault="00BA496F" w:rsidP="00BA496F">
      <w:pPr>
        <w:jc w:val="center"/>
        <w:rPr>
          <w:b/>
          <w:sz w:val="24"/>
          <w:szCs w:val="24"/>
        </w:rPr>
      </w:pPr>
    </w:p>
    <w:p w:rsidR="008C7D75" w:rsidRDefault="00BA496F">
      <w:r>
        <w:t xml:space="preserve">Spracovala: Ing. </w:t>
      </w:r>
      <w:r w:rsidR="00D7632A">
        <w:t>Viera Háberová</w:t>
      </w:r>
    </w:p>
    <w:sectPr w:rsidR="008C7D75" w:rsidSect="00BA496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84" w:rsidRDefault="00310E84" w:rsidP="00625E5B">
      <w:r>
        <w:separator/>
      </w:r>
    </w:p>
  </w:endnote>
  <w:endnote w:type="continuationSeparator" w:id="0">
    <w:p w:rsidR="00310E84" w:rsidRDefault="00310E84" w:rsidP="0062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073407"/>
      <w:docPartObj>
        <w:docPartGallery w:val="Page Numbers (Bottom of Page)"/>
        <w:docPartUnique/>
      </w:docPartObj>
    </w:sdtPr>
    <w:sdtContent>
      <w:p w:rsidR="00694D00" w:rsidRDefault="00694D00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64A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94D00" w:rsidRDefault="00694D0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84" w:rsidRDefault="00310E84" w:rsidP="00625E5B">
      <w:r>
        <w:separator/>
      </w:r>
    </w:p>
  </w:footnote>
  <w:footnote w:type="continuationSeparator" w:id="0">
    <w:p w:rsidR="00310E84" w:rsidRDefault="00310E84" w:rsidP="00625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5E7"/>
    <w:multiLevelType w:val="hybridMultilevel"/>
    <w:tmpl w:val="D14878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B00AA"/>
    <w:multiLevelType w:val="hybridMultilevel"/>
    <w:tmpl w:val="DCA090A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2033E"/>
    <w:multiLevelType w:val="hybridMultilevel"/>
    <w:tmpl w:val="2E027390"/>
    <w:lvl w:ilvl="0" w:tplc="041B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E439C"/>
    <w:multiLevelType w:val="hybridMultilevel"/>
    <w:tmpl w:val="8EFE0E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B719F"/>
    <w:multiLevelType w:val="hybridMultilevel"/>
    <w:tmpl w:val="12BC3B9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43121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D32DA4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511AF4"/>
    <w:multiLevelType w:val="hybridMultilevel"/>
    <w:tmpl w:val="BB8ECCC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1718D9"/>
    <w:multiLevelType w:val="hybridMultilevel"/>
    <w:tmpl w:val="9BB4E8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9F20BB"/>
    <w:multiLevelType w:val="hybridMultilevel"/>
    <w:tmpl w:val="F580B2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F5E75"/>
    <w:multiLevelType w:val="hybridMultilevel"/>
    <w:tmpl w:val="AA44A136"/>
    <w:lvl w:ilvl="0" w:tplc="041B000B">
      <w:start w:val="1"/>
      <w:numFmt w:val="bullet"/>
      <w:lvlText w:val=""/>
      <w:lvlJc w:val="left"/>
      <w:pPr>
        <w:ind w:left="147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16360"/>
    <w:multiLevelType w:val="hybridMultilevel"/>
    <w:tmpl w:val="4678DC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84555"/>
    <w:multiLevelType w:val="hybridMultilevel"/>
    <w:tmpl w:val="3DA0774C"/>
    <w:lvl w:ilvl="0" w:tplc="041B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>
    <w:nsid w:val="3544349C"/>
    <w:multiLevelType w:val="hybridMultilevel"/>
    <w:tmpl w:val="27DA310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D0F59"/>
    <w:multiLevelType w:val="hybridMultilevel"/>
    <w:tmpl w:val="FCA845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905F3"/>
    <w:multiLevelType w:val="hybridMultilevel"/>
    <w:tmpl w:val="1B34F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F29F6"/>
    <w:multiLevelType w:val="hybridMultilevel"/>
    <w:tmpl w:val="78DC1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56A4D"/>
    <w:multiLevelType w:val="hybridMultilevel"/>
    <w:tmpl w:val="D5F83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8727A"/>
    <w:multiLevelType w:val="hybridMultilevel"/>
    <w:tmpl w:val="01264B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BD0D27"/>
    <w:multiLevelType w:val="hybridMultilevel"/>
    <w:tmpl w:val="0A4C7A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A5B58"/>
    <w:multiLevelType w:val="hybridMultilevel"/>
    <w:tmpl w:val="0DA860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84E2D06"/>
    <w:multiLevelType w:val="hybridMultilevel"/>
    <w:tmpl w:val="5C3A70A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8944B8"/>
    <w:multiLevelType w:val="hybridMultilevel"/>
    <w:tmpl w:val="EF4E1ED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31F5D"/>
    <w:multiLevelType w:val="hybridMultilevel"/>
    <w:tmpl w:val="224ACB5E"/>
    <w:lvl w:ilvl="0" w:tplc="041B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4">
    <w:nsid w:val="4BAB2BF0"/>
    <w:multiLevelType w:val="hybridMultilevel"/>
    <w:tmpl w:val="E5B26A56"/>
    <w:lvl w:ilvl="0" w:tplc="F0D4B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D9063C"/>
    <w:multiLevelType w:val="hybridMultilevel"/>
    <w:tmpl w:val="4008DA86"/>
    <w:lvl w:ilvl="0" w:tplc="E8CEB8F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83F44B8"/>
    <w:multiLevelType w:val="hybridMultilevel"/>
    <w:tmpl w:val="FE84A4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B74F6F"/>
    <w:multiLevelType w:val="hybridMultilevel"/>
    <w:tmpl w:val="4094D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9B491D"/>
    <w:multiLevelType w:val="hybridMultilevel"/>
    <w:tmpl w:val="53A690F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8B8314D"/>
    <w:multiLevelType w:val="hybridMultilevel"/>
    <w:tmpl w:val="20163178"/>
    <w:lvl w:ilvl="0" w:tplc="041B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4D6726"/>
    <w:multiLevelType w:val="hybridMultilevel"/>
    <w:tmpl w:val="DA3A9A3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5471CC"/>
    <w:multiLevelType w:val="hybridMultilevel"/>
    <w:tmpl w:val="EFDC7810"/>
    <w:lvl w:ilvl="0" w:tplc="40988F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E5CB7"/>
    <w:multiLevelType w:val="hybridMultilevel"/>
    <w:tmpl w:val="4120C8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5"/>
  </w:num>
  <w:num w:numId="5">
    <w:abstractNumId w:val="2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9"/>
  </w:num>
  <w:num w:numId="30">
    <w:abstractNumId w:val="14"/>
  </w:num>
  <w:num w:numId="31">
    <w:abstractNumId w:val="3"/>
  </w:num>
  <w:num w:numId="32">
    <w:abstractNumId w:val="23"/>
  </w:num>
  <w:num w:numId="33">
    <w:abstractNumId w:val="12"/>
  </w:num>
  <w:num w:numId="34">
    <w:abstractNumId w:val="4"/>
  </w:num>
  <w:num w:numId="35">
    <w:abstractNumId w:val="0"/>
  </w:num>
  <w:num w:numId="36">
    <w:abstractNumId w:val="2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96F"/>
    <w:rsid w:val="00001511"/>
    <w:rsid w:val="00001D4D"/>
    <w:rsid w:val="00017362"/>
    <w:rsid w:val="00030F75"/>
    <w:rsid w:val="00035C0F"/>
    <w:rsid w:val="00040B98"/>
    <w:rsid w:val="00042AB4"/>
    <w:rsid w:val="00056420"/>
    <w:rsid w:val="000767B2"/>
    <w:rsid w:val="00082F4B"/>
    <w:rsid w:val="000D173F"/>
    <w:rsid w:val="000D44E3"/>
    <w:rsid w:val="000D5BC0"/>
    <w:rsid w:val="000E5E5D"/>
    <w:rsid w:val="000F1E31"/>
    <w:rsid w:val="001059C9"/>
    <w:rsid w:val="00106164"/>
    <w:rsid w:val="00106305"/>
    <w:rsid w:val="001307F0"/>
    <w:rsid w:val="00141644"/>
    <w:rsid w:val="0016213B"/>
    <w:rsid w:val="001977D8"/>
    <w:rsid w:val="001A5D3E"/>
    <w:rsid w:val="001B27FF"/>
    <w:rsid w:val="001B7DD0"/>
    <w:rsid w:val="001C4D1D"/>
    <w:rsid w:val="001E560F"/>
    <w:rsid w:val="001E7ACB"/>
    <w:rsid w:val="001F3BA7"/>
    <w:rsid w:val="00201F4E"/>
    <w:rsid w:val="0021588C"/>
    <w:rsid w:val="00216DD1"/>
    <w:rsid w:val="00217009"/>
    <w:rsid w:val="0022040D"/>
    <w:rsid w:val="00221848"/>
    <w:rsid w:val="00237E12"/>
    <w:rsid w:val="00242695"/>
    <w:rsid w:val="00245829"/>
    <w:rsid w:val="002B08D0"/>
    <w:rsid w:val="002D3133"/>
    <w:rsid w:val="002E0D9B"/>
    <w:rsid w:val="002E2355"/>
    <w:rsid w:val="002E427C"/>
    <w:rsid w:val="002E722F"/>
    <w:rsid w:val="00302BC7"/>
    <w:rsid w:val="003047B1"/>
    <w:rsid w:val="00310E84"/>
    <w:rsid w:val="00313C70"/>
    <w:rsid w:val="00325CAC"/>
    <w:rsid w:val="00331932"/>
    <w:rsid w:val="00346FD8"/>
    <w:rsid w:val="0035355C"/>
    <w:rsid w:val="00362E35"/>
    <w:rsid w:val="00373969"/>
    <w:rsid w:val="00385EE0"/>
    <w:rsid w:val="003B24AE"/>
    <w:rsid w:val="003B2A16"/>
    <w:rsid w:val="003B2D47"/>
    <w:rsid w:val="003B65C2"/>
    <w:rsid w:val="003C3A88"/>
    <w:rsid w:val="004034B7"/>
    <w:rsid w:val="00403FBA"/>
    <w:rsid w:val="00412CD2"/>
    <w:rsid w:val="00423DB6"/>
    <w:rsid w:val="00443C93"/>
    <w:rsid w:val="00443D96"/>
    <w:rsid w:val="004443CC"/>
    <w:rsid w:val="004B085F"/>
    <w:rsid w:val="004B54E5"/>
    <w:rsid w:val="004B629A"/>
    <w:rsid w:val="004E09A4"/>
    <w:rsid w:val="004E270B"/>
    <w:rsid w:val="00506944"/>
    <w:rsid w:val="00510605"/>
    <w:rsid w:val="005165A4"/>
    <w:rsid w:val="00517090"/>
    <w:rsid w:val="00521FA1"/>
    <w:rsid w:val="00524499"/>
    <w:rsid w:val="005364A0"/>
    <w:rsid w:val="0053691F"/>
    <w:rsid w:val="0054449A"/>
    <w:rsid w:val="00561804"/>
    <w:rsid w:val="00570A9B"/>
    <w:rsid w:val="005715CA"/>
    <w:rsid w:val="00572300"/>
    <w:rsid w:val="005739B2"/>
    <w:rsid w:val="00590D51"/>
    <w:rsid w:val="005A534D"/>
    <w:rsid w:val="005C3159"/>
    <w:rsid w:val="005C5462"/>
    <w:rsid w:val="005E14D8"/>
    <w:rsid w:val="005E7BE5"/>
    <w:rsid w:val="005F0FE9"/>
    <w:rsid w:val="0061179E"/>
    <w:rsid w:val="00611BBB"/>
    <w:rsid w:val="0062302E"/>
    <w:rsid w:val="00625D3A"/>
    <w:rsid w:val="00625E5B"/>
    <w:rsid w:val="00634AE0"/>
    <w:rsid w:val="0065442C"/>
    <w:rsid w:val="00654958"/>
    <w:rsid w:val="00660C57"/>
    <w:rsid w:val="006629AA"/>
    <w:rsid w:val="00667291"/>
    <w:rsid w:val="00680ABF"/>
    <w:rsid w:val="00683997"/>
    <w:rsid w:val="00694D00"/>
    <w:rsid w:val="0069798E"/>
    <w:rsid w:val="006B1625"/>
    <w:rsid w:val="006B675D"/>
    <w:rsid w:val="006D3F00"/>
    <w:rsid w:val="006D4093"/>
    <w:rsid w:val="006E1DBF"/>
    <w:rsid w:val="006E3588"/>
    <w:rsid w:val="006E610D"/>
    <w:rsid w:val="007011A2"/>
    <w:rsid w:val="007246B8"/>
    <w:rsid w:val="00766E81"/>
    <w:rsid w:val="007739FB"/>
    <w:rsid w:val="007761B5"/>
    <w:rsid w:val="00780AAA"/>
    <w:rsid w:val="00781E80"/>
    <w:rsid w:val="00793DA9"/>
    <w:rsid w:val="007A6AE0"/>
    <w:rsid w:val="007B0887"/>
    <w:rsid w:val="007B1AD2"/>
    <w:rsid w:val="007C533B"/>
    <w:rsid w:val="007C715F"/>
    <w:rsid w:val="007D3FEF"/>
    <w:rsid w:val="007E56E9"/>
    <w:rsid w:val="007F0095"/>
    <w:rsid w:val="00805625"/>
    <w:rsid w:val="008346DD"/>
    <w:rsid w:val="008369D9"/>
    <w:rsid w:val="00837CB5"/>
    <w:rsid w:val="0084013D"/>
    <w:rsid w:val="00841FF3"/>
    <w:rsid w:val="008439BA"/>
    <w:rsid w:val="00844815"/>
    <w:rsid w:val="008629D6"/>
    <w:rsid w:val="0087108B"/>
    <w:rsid w:val="0087285C"/>
    <w:rsid w:val="0087471B"/>
    <w:rsid w:val="008767B0"/>
    <w:rsid w:val="00885FCD"/>
    <w:rsid w:val="008B21DB"/>
    <w:rsid w:val="008C1275"/>
    <w:rsid w:val="008C7D75"/>
    <w:rsid w:val="008E3049"/>
    <w:rsid w:val="008E64C8"/>
    <w:rsid w:val="008F76B6"/>
    <w:rsid w:val="009043C2"/>
    <w:rsid w:val="009143C2"/>
    <w:rsid w:val="0091505E"/>
    <w:rsid w:val="00942BED"/>
    <w:rsid w:val="009445D5"/>
    <w:rsid w:val="009469E2"/>
    <w:rsid w:val="00963F28"/>
    <w:rsid w:val="009748C8"/>
    <w:rsid w:val="00991909"/>
    <w:rsid w:val="00993C6D"/>
    <w:rsid w:val="009A2C14"/>
    <w:rsid w:val="009A2D00"/>
    <w:rsid w:val="009A5B64"/>
    <w:rsid w:val="009A6EE3"/>
    <w:rsid w:val="009B076F"/>
    <w:rsid w:val="009D7837"/>
    <w:rsid w:val="00A029D3"/>
    <w:rsid w:val="00A057A7"/>
    <w:rsid w:val="00A10662"/>
    <w:rsid w:val="00A1168B"/>
    <w:rsid w:val="00A26A56"/>
    <w:rsid w:val="00A310AE"/>
    <w:rsid w:val="00A3472D"/>
    <w:rsid w:val="00A46C6B"/>
    <w:rsid w:val="00A505D2"/>
    <w:rsid w:val="00A52577"/>
    <w:rsid w:val="00A6789A"/>
    <w:rsid w:val="00A816E7"/>
    <w:rsid w:val="00AB3862"/>
    <w:rsid w:val="00AD2D42"/>
    <w:rsid w:val="00AD6B07"/>
    <w:rsid w:val="00AE40FC"/>
    <w:rsid w:val="00AE6161"/>
    <w:rsid w:val="00AF51F2"/>
    <w:rsid w:val="00AF591F"/>
    <w:rsid w:val="00AF5C35"/>
    <w:rsid w:val="00B12434"/>
    <w:rsid w:val="00B2066A"/>
    <w:rsid w:val="00B212F7"/>
    <w:rsid w:val="00B2388E"/>
    <w:rsid w:val="00B269FA"/>
    <w:rsid w:val="00B307CD"/>
    <w:rsid w:val="00B353CF"/>
    <w:rsid w:val="00B35A74"/>
    <w:rsid w:val="00B57BD7"/>
    <w:rsid w:val="00B632D4"/>
    <w:rsid w:val="00B93DF2"/>
    <w:rsid w:val="00BA496F"/>
    <w:rsid w:val="00BB3D77"/>
    <w:rsid w:val="00BB444E"/>
    <w:rsid w:val="00BB4FAF"/>
    <w:rsid w:val="00BC4E39"/>
    <w:rsid w:val="00BC5DC9"/>
    <w:rsid w:val="00BC79C1"/>
    <w:rsid w:val="00BD4F83"/>
    <w:rsid w:val="00BF0AD8"/>
    <w:rsid w:val="00BF701B"/>
    <w:rsid w:val="00C056BC"/>
    <w:rsid w:val="00C105C2"/>
    <w:rsid w:val="00C12412"/>
    <w:rsid w:val="00C37109"/>
    <w:rsid w:val="00C42A9F"/>
    <w:rsid w:val="00C42B07"/>
    <w:rsid w:val="00C441A3"/>
    <w:rsid w:val="00C6277D"/>
    <w:rsid w:val="00C77279"/>
    <w:rsid w:val="00C82C03"/>
    <w:rsid w:val="00C903B1"/>
    <w:rsid w:val="00C961FA"/>
    <w:rsid w:val="00C97480"/>
    <w:rsid w:val="00CB2859"/>
    <w:rsid w:val="00CB66D1"/>
    <w:rsid w:val="00CC3708"/>
    <w:rsid w:val="00CC6219"/>
    <w:rsid w:val="00CC6FF5"/>
    <w:rsid w:val="00CE4B30"/>
    <w:rsid w:val="00D04B69"/>
    <w:rsid w:val="00D072FC"/>
    <w:rsid w:val="00D17F2D"/>
    <w:rsid w:val="00D2758E"/>
    <w:rsid w:val="00D40AFB"/>
    <w:rsid w:val="00D53FE7"/>
    <w:rsid w:val="00D575BE"/>
    <w:rsid w:val="00D60F6A"/>
    <w:rsid w:val="00D7632A"/>
    <w:rsid w:val="00D85226"/>
    <w:rsid w:val="00DA6CB8"/>
    <w:rsid w:val="00DB265F"/>
    <w:rsid w:val="00DB47DB"/>
    <w:rsid w:val="00DC5064"/>
    <w:rsid w:val="00DC7220"/>
    <w:rsid w:val="00DC7339"/>
    <w:rsid w:val="00DD5EB8"/>
    <w:rsid w:val="00E00482"/>
    <w:rsid w:val="00E15E77"/>
    <w:rsid w:val="00E1728F"/>
    <w:rsid w:val="00E31873"/>
    <w:rsid w:val="00E32CCC"/>
    <w:rsid w:val="00E50361"/>
    <w:rsid w:val="00E57ED6"/>
    <w:rsid w:val="00E648E9"/>
    <w:rsid w:val="00E72052"/>
    <w:rsid w:val="00E812D7"/>
    <w:rsid w:val="00E9378F"/>
    <w:rsid w:val="00EB602D"/>
    <w:rsid w:val="00ED2482"/>
    <w:rsid w:val="00EE207F"/>
    <w:rsid w:val="00EE5163"/>
    <w:rsid w:val="00F16F8F"/>
    <w:rsid w:val="00F45094"/>
    <w:rsid w:val="00F568C5"/>
    <w:rsid w:val="00F60FA6"/>
    <w:rsid w:val="00F7210C"/>
    <w:rsid w:val="00F9489B"/>
    <w:rsid w:val="00FA05E9"/>
    <w:rsid w:val="00FA48AF"/>
    <w:rsid w:val="00FB7D9F"/>
    <w:rsid w:val="00FE13D8"/>
    <w:rsid w:val="00FE53CF"/>
    <w:rsid w:val="00FF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A496F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nhideWhenUsed/>
    <w:qFormat/>
    <w:rsid w:val="00BA496F"/>
    <w:pPr>
      <w:keepNext/>
      <w:outlineLvl w:val="2"/>
    </w:pPr>
    <w:rPr>
      <w:b/>
      <w:i/>
    </w:rPr>
  </w:style>
  <w:style w:type="paragraph" w:styleId="Nadpis4">
    <w:name w:val="heading 4"/>
    <w:basedOn w:val="Normln"/>
    <w:next w:val="Normln"/>
    <w:link w:val="Nadpis4Char"/>
    <w:unhideWhenUsed/>
    <w:qFormat/>
    <w:rsid w:val="00BA496F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A496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A496F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A49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BA4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49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4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9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A496F"/>
    <w:pPr>
      <w:jc w:val="center"/>
    </w:pPr>
    <w:rPr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BA496F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Bezmezer">
    <w:name w:val="No Spacing"/>
    <w:uiPriority w:val="1"/>
    <w:qFormat/>
    <w:rsid w:val="00BA4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496F"/>
    <w:pPr>
      <w:ind w:left="720"/>
      <w:contextualSpacing/>
    </w:pPr>
  </w:style>
  <w:style w:type="paragraph" w:customStyle="1" w:styleId="NormlnIMP">
    <w:name w:val="Normální_IMP"/>
    <w:basedOn w:val="Normln"/>
    <w:rsid w:val="00BA496F"/>
    <w:pPr>
      <w:suppressAutoHyphens/>
      <w:spacing w:line="228" w:lineRule="auto"/>
    </w:pPr>
  </w:style>
  <w:style w:type="paragraph" w:customStyle="1" w:styleId="Vchodzie">
    <w:name w:val="Vchodzie"/>
    <w:rsid w:val="00BA496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BA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69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9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DD82-5BE3-4ABB-B264-02607C52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31</Pages>
  <Words>8224</Words>
  <Characters>46878</Characters>
  <Application>Microsoft Office Word</Application>
  <DocSecurity>0</DocSecurity>
  <Lines>390</Lines>
  <Paragraphs>109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lnogova</dc:creator>
  <cp:lastModifiedBy>vhaberova</cp:lastModifiedBy>
  <cp:revision>11</cp:revision>
  <cp:lastPrinted>2019-01-24T15:40:00Z</cp:lastPrinted>
  <dcterms:created xsi:type="dcterms:W3CDTF">2019-01-21T15:10:00Z</dcterms:created>
  <dcterms:modified xsi:type="dcterms:W3CDTF">2019-02-22T08:05:00Z</dcterms:modified>
</cp:coreProperties>
</file>